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9B" w:rsidRPr="00AE495A" w:rsidRDefault="00567307" w:rsidP="00CA5282">
      <w:pPr>
        <w:jc w:val="center"/>
        <w:rPr>
          <w:rFonts w:cs="B Nazanin"/>
          <w:rtl/>
          <w:lang w:bidi="fa-IR"/>
        </w:rPr>
      </w:pPr>
      <w:r w:rsidRPr="00567307">
        <w:rPr>
          <w:rFonts w:cs="B Nazanin"/>
          <w:noProof/>
          <w:rtl/>
          <w:lang w:bidi="fa-IR"/>
        </w:rPr>
        <w:drawing>
          <wp:inline distT="0" distB="0" distL="0" distR="0">
            <wp:extent cx="4943475" cy="7234094"/>
            <wp:effectExtent l="0" t="0" r="0" b="5080"/>
            <wp:docPr id="3" name="Picture 3" descr="C:\Users\M.Kheirolahi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heirolahi\Picture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21" cy="72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9B" w:rsidRPr="00AE495A" w:rsidRDefault="00401A9B" w:rsidP="00401A9B">
      <w:pPr>
        <w:rPr>
          <w:rFonts w:cs="B Nazanin"/>
          <w:rtl/>
          <w:lang w:bidi="fa-IR"/>
        </w:rPr>
      </w:pPr>
    </w:p>
    <w:p w:rsidR="00401A9B" w:rsidRPr="00AE495A" w:rsidRDefault="00401A9B" w:rsidP="00401A9B">
      <w:pPr>
        <w:rPr>
          <w:rFonts w:cs="B Nazanin"/>
          <w:sz w:val="26"/>
          <w:szCs w:val="26"/>
          <w:lang w:bidi="fa-IR"/>
        </w:rPr>
        <w:sectPr w:rsidR="00401A9B" w:rsidRPr="00AE495A" w:rsidSect="00B710E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bidi/>
          <w:rtlGutter/>
          <w:docGrid w:linePitch="360"/>
        </w:sectPr>
      </w:pPr>
    </w:p>
    <w:p w:rsidR="00152176" w:rsidRPr="00AE495A" w:rsidRDefault="00152176" w:rsidP="008E03D7">
      <w:pPr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bookmarkStart w:id="0" w:name="_Toc416106849"/>
      <w:bookmarkStart w:id="1" w:name="_Toc417914908"/>
    </w:p>
    <w:p w:rsidR="00905D07" w:rsidRPr="00AE495A" w:rsidRDefault="00905D07" w:rsidP="00905D07">
      <w:pPr>
        <w:jc w:val="both"/>
        <w:rPr>
          <w:rFonts w:cs="B Nazanin"/>
          <w:b/>
          <w:bCs/>
          <w:sz w:val="32"/>
          <w:szCs w:val="32"/>
          <w:lang w:bidi="fa-IR"/>
        </w:rPr>
      </w:pPr>
      <w:r w:rsidRPr="00AE495A">
        <w:rPr>
          <w:rFonts w:cs="B Nazanin" w:hint="cs"/>
          <w:b/>
          <w:bCs/>
          <w:sz w:val="32"/>
          <w:szCs w:val="32"/>
          <w:rtl/>
        </w:rPr>
        <w:t>هدف</w:t>
      </w:r>
    </w:p>
    <w:p w:rsidR="00DE7F07" w:rsidRPr="00E20758" w:rsidRDefault="006D6C40" w:rsidP="00E20758">
      <w:pPr>
        <w:spacing w:before="120" w:line="276" w:lineRule="auto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هدف از تهیه و تنظیم این رویه، آشنایی دانشجویان دکتری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، اعضای هی</w:t>
      </w:r>
      <w:r w:rsidR="006C342D" w:rsidRPr="00AE495A">
        <w:rPr>
          <w:rFonts w:cs="B Nazanin" w:hint="cs"/>
          <w:color w:val="000000"/>
          <w:sz w:val="26"/>
          <w:szCs w:val="26"/>
          <w:rtl/>
          <w:lang w:bidi="fa-IR"/>
        </w:rPr>
        <w:t>أ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</w:t>
      </w:r>
      <w:r w:rsidR="00DB351F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C342D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علمی و </w:t>
      </w:r>
      <w:r w:rsidR="007D4A68" w:rsidRPr="00AE495A">
        <w:rPr>
          <w:rFonts w:cs="B Nazanin" w:hint="cs"/>
          <w:color w:val="000000"/>
          <w:sz w:val="26"/>
          <w:szCs w:val="26"/>
          <w:rtl/>
          <w:lang w:bidi="fa-IR"/>
        </w:rPr>
        <w:t>دف</w:t>
      </w:r>
      <w:r w:rsidR="00B710EA" w:rsidRPr="00AE495A">
        <w:rPr>
          <w:rFonts w:cs="B Nazanin" w:hint="cs"/>
          <w:color w:val="000000"/>
          <w:sz w:val="26"/>
          <w:szCs w:val="26"/>
          <w:rtl/>
          <w:lang w:bidi="fa-IR"/>
        </w:rPr>
        <w:t>ا</w:t>
      </w:r>
      <w:r w:rsidR="007D4A6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تر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DB351F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ها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با مقرّرات و آیین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مربوط به دفاع از پیشنهاد رساله و دفاع نهایی رساله به منظور یکسان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سازی فعالیت</w:t>
      </w:r>
      <w:r w:rsidR="00040050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آموزشی مرتبط، برنامه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ریزی و انجام مراحل دفاع در موعد مقرّر، و با کیفیت مطلوب می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باشد. تمرکز این رویه بر روی فعالیت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های بخش پژوهشی دوره دکتری است.</w:t>
      </w:r>
    </w:p>
    <w:p w:rsidR="00FB6D62" w:rsidRPr="00AE495A" w:rsidRDefault="00FB6D62" w:rsidP="00E20758">
      <w:pPr>
        <w:spacing w:before="120" w:line="276" w:lineRule="auto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بدینوسیله از همکاری کارشناسان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در بخش دکتری، سرکار خانم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 ندا اورک و مریم خیرالهی جهت همکاری به منظور آماده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سازی این رویه تشکر و قدردانی بعمل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آید.</w:t>
      </w:r>
    </w:p>
    <w:p w:rsidR="004006FD" w:rsidRPr="00AE495A" w:rsidRDefault="004006FD" w:rsidP="00FB6D62">
      <w:pPr>
        <w:bidi w:val="0"/>
        <w:jc w:val="right"/>
        <w:rPr>
          <w:rStyle w:val="a"/>
          <w:color w:val="000000"/>
          <w:sz w:val="32"/>
          <w:szCs w:val="32"/>
          <w:lang w:bidi="fa-IR"/>
        </w:rPr>
      </w:pPr>
      <w:r w:rsidRPr="00AE495A">
        <w:rPr>
          <w:rStyle w:val="a"/>
          <w:color w:val="000000"/>
          <w:sz w:val="32"/>
          <w:szCs w:val="32"/>
          <w:rtl/>
        </w:rPr>
        <w:br w:type="page"/>
      </w:r>
    </w:p>
    <w:p w:rsidR="00562F15" w:rsidRPr="00E20758" w:rsidRDefault="00562F15" w:rsidP="00D16F22">
      <w:pPr>
        <w:jc w:val="center"/>
        <w:rPr>
          <w:rStyle w:val="a"/>
          <w:color w:val="000000"/>
          <w:sz w:val="32"/>
          <w:szCs w:val="32"/>
          <w:rtl/>
          <w:lang w:bidi="fa-IR"/>
        </w:rPr>
      </w:pPr>
      <w:r w:rsidRPr="00E20758">
        <w:rPr>
          <w:rStyle w:val="a"/>
          <w:rFonts w:hint="cs"/>
          <w:color w:val="000000"/>
          <w:sz w:val="32"/>
          <w:szCs w:val="32"/>
          <w:rtl/>
        </w:rPr>
        <w:lastRenderedPageBreak/>
        <w:t>فهرست مطالب</w:t>
      </w:r>
    </w:p>
    <w:p w:rsidR="00183BB6" w:rsidRPr="00231C25" w:rsidRDefault="00E3369A" w:rsidP="00E20758">
      <w:pPr>
        <w:pStyle w:val="TOCHeading"/>
        <w:bidi/>
        <w:spacing w:line="240" w:lineRule="auto"/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rtl/>
          <w:lang w:bidi="fa-IR"/>
        </w:rPr>
      </w:pPr>
      <w:r w:rsidRPr="00231C25"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lang w:bidi="fa-IR"/>
        </w:rPr>
        <w:fldChar w:fldCharType="begin"/>
      </w:r>
      <w:r w:rsidR="00183BB6" w:rsidRPr="00231C25"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lang w:bidi="fa-IR"/>
        </w:rPr>
        <w:instrText xml:space="preserve"> TOC \o "1-3" \h \z \u </w:instrText>
      </w:r>
      <w:r w:rsidRPr="00231C25">
        <w:rPr>
          <w:rFonts w:ascii="Times New Roman" w:hAnsi="Times New Roman" w:cs="B Nazanin"/>
          <w:b w:val="0"/>
          <w:bCs w:val="0"/>
          <w:color w:val="000000" w:themeColor="text1"/>
          <w:sz w:val="24"/>
          <w:szCs w:val="24"/>
          <w:lang w:bidi="fa-IR"/>
        </w:rPr>
        <w:fldChar w:fldCharType="separate"/>
      </w:r>
    </w:p>
    <w:p w:rsidR="00183BB6" w:rsidRPr="00231C25" w:rsidRDefault="00183BB6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r w:rsidRPr="00231C25">
        <w:rPr>
          <w:rFonts w:hint="cs"/>
          <w:noProof w:val="0"/>
          <w:color w:val="000000" w:themeColor="text1"/>
          <w:sz w:val="24"/>
          <w:szCs w:val="24"/>
          <w:rtl/>
          <w:lang w:bidi="fa-IR"/>
        </w:rPr>
        <w:t>1- مقدمه</w:t>
      </w:r>
      <w:r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 xml:space="preserve"> ..................................................................................................</w:t>
      </w:r>
      <w:r w:rsidR="00040050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..................</w:t>
      </w:r>
      <w:r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...................................................................................</w:t>
      </w:r>
      <w:r w:rsidR="00981D82"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</w:t>
      </w:r>
      <w:r w:rsidRPr="00231C25">
        <w:rPr>
          <w:rFonts w:hint="cs"/>
          <w:noProof w:val="0"/>
          <w:webHidden/>
          <w:color w:val="000000" w:themeColor="text1"/>
          <w:sz w:val="24"/>
          <w:szCs w:val="24"/>
          <w:rtl/>
          <w:lang w:bidi="fa-IR"/>
        </w:rPr>
        <w:t>......4</w:t>
      </w:r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48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2- تعار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>ی</w:t>
        </w:r>
        <w:r w:rsidR="00183BB6" w:rsidRPr="00231C25">
          <w:rPr>
            <w:rFonts w:hint="eastAsia"/>
            <w:noProof w:val="0"/>
            <w:sz w:val="24"/>
            <w:szCs w:val="24"/>
            <w:rtl/>
            <w:lang w:bidi="fa-IR"/>
          </w:rPr>
          <w:t>ف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5</w:t>
        </w:r>
      </w:hyperlink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49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3- </w:t>
        </w:r>
        <w:r w:rsidR="00183BB6" w:rsidRPr="00231C25">
          <w:rPr>
            <w:rFonts w:hint="cs"/>
            <w:noProof w:val="0"/>
            <w:sz w:val="24"/>
            <w:szCs w:val="24"/>
            <w:rtl/>
          </w:rPr>
          <w:t>پیشنهاد رساله و مهلت قانونی دفاع از آن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6</w:t>
        </w:r>
      </w:hyperlink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1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4- 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>ترکیب هیأت</w:t>
        </w:r>
        <w:r w:rsidR="00F16C29" w:rsidRPr="00231C25">
          <w:rPr>
            <w:noProof w:val="0"/>
            <w:sz w:val="24"/>
            <w:szCs w:val="24"/>
            <w:rtl/>
            <w:lang w:bidi="fa-IR"/>
          </w:rPr>
          <w:softHyphen/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داوران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8</w:t>
        </w:r>
      </w:hyperlink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2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5- 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شرایط صدور مجوز دفاع پیشنهاد رساله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9</w:t>
        </w:r>
      </w:hyperlink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3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6-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شرایط برگزاری جلسه دفاع از پیشنهاد رساله و دفاع نهایی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0</w:t>
        </w:r>
      </w:hyperlink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4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7- 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نحوه برگزاری جلسه دفاع و تأیید گزارش جلسه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</w:hyperlink>
    </w:p>
    <w:p w:rsidR="00183BB6" w:rsidRPr="00231C25" w:rsidRDefault="004E793C" w:rsidP="001D753D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55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8-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شرایط صدور مجوز دفاع نهایی</w:t>
        </w:r>
        <w:r w:rsidR="00FC2793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رساله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16C29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</w:hyperlink>
      <w:r w:rsidR="001D753D">
        <w:rPr>
          <w:rFonts w:hint="cs"/>
          <w:noProof w:val="0"/>
          <w:color w:val="000000" w:themeColor="text1"/>
          <w:sz w:val="24"/>
          <w:szCs w:val="24"/>
          <w:rtl/>
          <w:lang w:bidi="fa-IR"/>
        </w:rPr>
        <w:t>2</w:t>
      </w:r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hyperlink w:anchor="_Toc507332456" w:history="1">
        <w:r w:rsidR="00183BB6" w:rsidRPr="00231C25">
          <w:rPr>
            <w:noProof w:val="0"/>
            <w:sz w:val="24"/>
            <w:szCs w:val="24"/>
            <w:rtl/>
            <w:lang w:bidi="fa-IR"/>
          </w:rPr>
          <w:t>9-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</w:t>
        </w:r>
        <w:r w:rsidR="00FC2793" w:rsidRPr="00231C25">
          <w:rPr>
            <w:noProof w:val="0"/>
            <w:sz w:val="24"/>
            <w:szCs w:val="24"/>
            <w:rtl/>
          </w:rPr>
          <w:t>ا</w:t>
        </w:r>
        <w:r w:rsidR="00FC2793" w:rsidRPr="00231C25">
          <w:rPr>
            <w:rFonts w:hint="cs"/>
            <w:noProof w:val="0"/>
            <w:sz w:val="24"/>
            <w:szCs w:val="24"/>
            <w:rtl/>
          </w:rPr>
          <w:t>رزیابی، درجه و نمره رساله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FC2793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14</w:t>
        </w:r>
      </w:hyperlink>
    </w:p>
    <w:p w:rsidR="00172D15" w:rsidRPr="00231C25" w:rsidRDefault="00172D15" w:rsidP="00E20758">
      <w:pPr>
        <w:jc w:val="center"/>
        <w:rPr>
          <w:rFonts w:cs="B Nazanin"/>
          <w:b/>
          <w:bCs/>
          <w:rtl/>
          <w:lang w:bidi="fa-IR"/>
        </w:rPr>
      </w:pPr>
    </w:p>
    <w:p w:rsidR="00BA0C98" w:rsidRPr="00E20758" w:rsidRDefault="00BA0C98" w:rsidP="00E20758">
      <w:pPr>
        <w:jc w:val="center"/>
        <w:rPr>
          <w:rFonts w:cs="B Nazanin"/>
          <w:b/>
          <w:bCs/>
          <w:sz w:val="32"/>
          <w:szCs w:val="32"/>
          <w:rtl/>
        </w:rPr>
      </w:pP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>فهرست پیوست</w:t>
      </w:r>
      <w:r w:rsidRPr="00E20758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183BB6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lang w:bidi="fa-IR"/>
        </w:rPr>
      </w:pPr>
      <w:hyperlink w:anchor="_Toc507332462" w:history="1">
        <w:r w:rsidR="00183BB6" w:rsidRPr="00231C25">
          <w:rPr>
            <w:noProof w:val="0"/>
            <w:sz w:val="24"/>
            <w:szCs w:val="24"/>
            <w:rtl/>
            <w:lang w:bidi="fa-IR"/>
          </w:rPr>
          <w:t xml:space="preserve">1- </w:t>
        </w:r>
        <w:r w:rsidR="00FC2793" w:rsidRPr="00231C25">
          <w:rPr>
            <w:rFonts w:hint="cs"/>
            <w:noProof w:val="0"/>
            <w:sz w:val="24"/>
            <w:szCs w:val="24"/>
            <w:rtl/>
            <w:lang w:bidi="fa-IR"/>
          </w:rPr>
          <w:t>پیوست (1)</w:t>
        </w:r>
        <w:r w:rsidR="00FC2793" w:rsidRPr="00231C25">
          <w:rPr>
            <w:noProof w:val="0"/>
            <w:webHidden/>
            <w:sz w:val="24"/>
            <w:szCs w:val="24"/>
            <w:rtl/>
            <w:lang w:bidi="fa-IR"/>
          </w:rPr>
          <w:t xml:space="preserve"> </w:t>
        </w:r>
        <w:r w:rsidR="00FC2793" w:rsidRPr="00231C25">
          <w:rPr>
            <w:rFonts w:hint="cs"/>
            <w:noProof w:val="0"/>
            <w:webHidden/>
            <w:sz w:val="24"/>
            <w:szCs w:val="24"/>
            <w:rtl/>
            <w:lang w:bidi="fa-IR"/>
          </w:rPr>
          <w:t>دستورالعمل اجرایی برگزاری جلسات دفاع دانشجویان دوره دکتری</w:t>
        </w:r>
        <w:r w:rsidR="00183BB6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 </w:t>
        </w:r>
        <w:r w:rsidR="00183BB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3B0564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1</w:t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7</w:t>
        </w:r>
      </w:hyperlink>
    </w:p>
    <w:p w:rsidR="00E14C07" w:rsidRPr="00231C25" w:rsidRDefault="004E793C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hyperlink w:anchor="_Toc507332463" w:history="1">
        <w:r w:rsidR="00E14C07" w:rsidRPr="00231C25">
          <w:rPr>
            <w:rFonts w:hint="cs"/>
            <w:noProof w:val="0"/>
            <w:sz w:val="24"/>
            <w:szCs w:val="24"/>
            <w:rtl/>
            <w:lang w:bidi="fa-IR"/>
          </w:rPr>
          <w:t>2</w:t>
        </w:r>
        <w:r w:rsidR="00E14C07" w:rsidRPr="00231C25">
          <w:rPr>
            <w:noProof w:val="0"/>
            <w:sz w:val="24"/>
            <w:szCs w:val="24"/>
            <w:rtl/>
            <w:lang w:bidi="fa-IR"/>
          </w:rPr>
          <w:t xml:space="preserve">- </w:t>
        </w:r>
        <w:r w:rsidR="009107E1" w:rsidRPr="00231C25">
          <w:rPr>
            <w:rFonts w:hint="cs"/>
            <w:noProof w:val="0"/>
            <w:sz w:val="24"/>
            <w:szCs w:val="24"/>
            <w:rtl/>
            <w:lang w:bidi="fa-IR"/>
          </w:rPr>
          <w:t xml:space="preserve">پیوست (2) </w:t>
        </w:r>
        <w:r w:rsidR="00725756" w:rsidRPr="00231C25">
          <w:rPr>
            <w:rFonts w:hint="cs"/>
            <w:noProof w:val="0"/>
            <w:sz w:val="24"/>
            <w:szCs w:val="24"/>
            <w:rtl/>
            <w:lang w:bidi="fa-IR"/>
          </w:rPr>
          <w:t>دستورالعمل نحوه ارزیابی مقالات دانشجویان دکتری جهت اخذ مجوز دفاع نهایی</w:t>
        </w:r>
        <w:r w:rsidR="00E14C07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107E1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22</w:t>
        </w:r>
      </w:hyperlink>
    </w:p>
    <w:p w:rsidR="00725756" w:rsidRDefault="004E793C" w:rsidP="00E20758">
      <w:pPr>
        <w:pStyle w:val="TOC1"/>
        <w:rPr>
          <w:noProof w:val="0"/>
          <w:color w:val="000000" w:themeColor="text1"/>
          <w:sz w:val="24"/>
          <w:szCs w:val="24"/>
          <w:rtl/>
          <w:lang w:bidi="fa-IR"/>
        </w:rPr>
      </w:pPr>
      <w:hyperlink w:anchor="_Toc507332463" w:history="1">
        <w:r w:rsidR="00ED0FAC">
          <w:rPr>
            <w:rFonts w:hint="cs"/>
            <w:noProof w:val="0"/>
            <w:sz w:val="24"/>
            <w:szCs w:val="24"/>
            <w:rtl/>
            <w:lang w:bidi="fa-IR"/>
          </w:rPr>
          <w:t>3</w:t>
        </w:r>
        <w:r w:rsidR="00725756" w:rsidRPr="00231C25">
          <w:rPr>
            <w:noProof w:val="0"/>
            <w:sz w:val="24"/>
            <w:szCs w:val="24"/>
            <w:rtl/>
            <w:lang w:bidi="fa-IR"/>
          </w:rPr>
          <w:t xml:space="preserve">- </w:t>
        </w:r>
        <w:r w:rsidR="00725756" w:rsidRPr="00231C25">
          <w:rPr>
            <w:rFonts w:hint="cs"/>
            <w:noProof w:val="0"/>
            <w:sz w:val="24"/>
            <w:szCs w:val="24"/>
            <w:rtl/>
            <w:lang w:bidi="fa-IR"/>
          </w:rPr>
          <w:t>پیوست (3) جدول نمره  پایش حین تحصیل ناشی از امتیازات منفی اخطارهای آموزشی دانشجویان دکتری</w:t>
        </w:r>
        <w:r w:rsidR="00725756" w:rsidRPr="00231C25">
          <w:rPr>
            <w:noProof w:val="0"/>
            <w:webHidden/>
            <w:color w:val="000000" w:themeColor="text1"/>
            <w:sz w:val="24"/>
            <w:szCs w:val="24"/>
            <w:lang w:bidi="fa-IR"/>
          </w:rPr>
          <w:tab/>
        </w:r>
        <w:r w:rsidR="00981D82" w:rsidRPr="00231C25">
          <w:rPr>
            <w:rFonts w:hint="cs"/>
            <w:noProof w:val="0"/>
            <w:webHidden/>
            <w:color w:val="000000" w:themeColor="text1"/>
            <w:sz w:val="24"/>
            <w:szCs w:val="24"/>
            <w:rtl/>
            <w:lang w:bidi="fa-IR"/>
          </w:rPr>
          <w:t>27</w:t>
        </w:r>
      </w:hyperlink>
    </w:p>
    <w:p w:rsidR="00ED0FAC" w:rsidRPr="00231C25" w:rsidRDefault="00ED0FAC" w:rsidP="001D753D">
      <w:pPr>
        <w:rPr>
          <w:rFonts w:ascii="Roya" w:hAnsi="Roya" w:cs="B Nazanin"/>
          <w:rtl/>
          <w:lang w:bidi="fa-IR"/>
        </w:rPr>
      </w:pPr>
      <w:r>
        <w:rPr>
          <w:rFonts w:ascii="Roya" w:hAnsi="Roya" w:cs="B Nazanin" w:hint="cs"/>
          <w:rtl/>
          <w:lang w:bidi="fa-IR"/>
        </w:rPr>
        <w:t>4-</w:t>
      </w:r>
      <w:r w:rsidR="001D753D">
        <w:rPr>
          <w:rFonts w:ascii="Roya" w:hAnsi="Roya" w:cs="B Nazanin" w:hint="cs"/>
          <w:rtl/>
          <w:lang w:bidi="fa-IR"/>
        </w:rPr>
        <w:t xml:space="preserve"> </w:t>
      </w:r>
      <w:r w:rsidR="001D753D" w:rsidRPr="001D753D">
        <w:rPr>
          <w:rFonts w:ascii="Roya" w:hAnsi="Roya" w:cs="B Nazanin" w:hint="cs"/>
          <w:rtl/>
          <w:lang w:bidi="fa-IR"/>
        </w:rPr>
        <w:t>پیوست (</w:t>
      </w:r>
      <w:r w:rsidR="001D753D">
        <w:rPr>
          <w:rFonts w:ascii="Roya" w:hAnsi="Roya" w:cs="B Nazanin" w:hint="cs"/>
          <w:rtl/>
          <w:lang w:bidi="fa-IR"/>
        </w:rPr>
        <w:t>4</w:t>
      </w:r>
      <w:r w:rsidR="001D753D" w:rsidRPr="001D753D">
        <w:rPr>
          <w:rFonts w:ascii="Roya" w:hAnsi="Roya" w:cs="B Nazanin" w:hint="cs"/>
          <w:rtl/>
          <w:lang w:bidi="fa-IR"/>
        </w:rPr>
        <w:t>)</w:t>
      </w:r>
      <w:r w:rsidRPr="00231C25">
        <w:rPr>
          <w:rFonts w:ascii="Roya" w:hAnsi="Roya" w:cs="B Nazanin" w:hint="cs"/>
          <w:rtl/>
          <w:lang w:bidi="fa-IR"/>
        </w:rPr>
        <w:t>جدول اخطارهای آموزشی حین تحصیل دانشجویان دوره دکتری ..............................................</w:t>
      </w:r>
      <w:r w:rsidR="001D753D">
        <w:rPr>
          <w:rFonts w:ascii="Roya" w:hAnsi="Roya" w:cs="B Nazanin" w:hint="cs"/>
          <w:rtl/>
          <w:lang w:bidi="fa-IR"/>
        </w:rPr>
        <w:t>.</w:t>
      </w:r>
      <w:r>
        <w:rPr>
          <w:rFonts w:ascii="Roya" w:hAnsi="Roya" w:cs="B Nazanin" w:hint="cs"/>
          <w:rtl/>
          <w:lang w:bidi="fa-IR"/>
        </w:rPr>
        <w:t>.</w:t>
      </w:r>
      <w:r w:rsidRPr="00231C25">
        <w:rPr>
          <w:rFonts w:ascii="Roya" w:hAnsi="Roya" w:cs="B Nazanin" w:hint="cs"/>
          <w:rtl/>
          <w:lang w:bidi="fa-IR"/>
        </w:rPr>
        <w:t>..............</w:t>
      </w:r>
      <w:r>
        <w:rPr>
          <w:rFonts w:ascii="Roya" w:hAnsi="Roya" w:cs="B Nazanin" w:hint="cs"/>
          <w:rtl/>
          <w:lang w:bidi="fa-IR"/>
        </w:rPr>
        <w:t>..</w:t>
      </w:r>
      <w:r w:rsidRPr="00231C25">
        <w:rPr>
          <w:rFonts w:ascii="Roya" w:hAnsi="Roya" w:cs="B Nazanin" w:hint="cs"/>
          <w:rtl/>
          <w:lang w:bidi="fa-IR"/>
        </w:rPr>
        <w:t>.........</w:t>
      </w:r>
      <w:r w:rsidR="001D753D">
        <w:rPr>
          <w:rFonts w:ascii="Roya" w:hAnsi="Roya" w:cs="B Nazanin" w:hint="cs"/>
          <w:rtl/>
          <w:lang w:bidi="fa-IR"/>
        </w:rPr>
        <w:t>.</w:t>
      </w:r>
      <w:r w:rsidRPr="00231C25">
        <w:rPr>
          <w:rFonts w:ascii="Roya" w:hAnsi="Roya" w:cs="B Nazanin" w:hint="cs"/>
          <w:rtl/>
          <w:lang w:bidi="fa-IR"/>
        </w:rPr>
        <w:t>....</w:t>
      </w:r>
      <w:r w:rsidR="007B7845">
        <w:rPr>
          <w:rFonts w:ascii="Roya" w:hAnsi="Roya" w:cs="B Nazanin" w:hint="cs"/>
          <w:rtl/>
          <w:lang w:bidi="fa-IR"/>
        </w:rPr>
        <w:t>29</w:t>
      </w:r>
    </w:p>
    <w:p w:rsidR="00ED0FAC" w:rsidRPr="00ED0FAC" w:rsidRDefault="00ED0FAC" w:rsidP="00E20758">
      <w:pPr>
        <w:rPr>
          <w:rtl/>
          <w:lang w:bidi="fa-IR"/>
        </w:rPr>
      </w:pPr>
    </w:p>
    <w:p w:rsidR="00172D15" w:rsidRPr="00231C25" w:rsidRDefault="00172D15" w:rsidP="00E20758">
      <w:pPr>
        <w:jc w:val="center"/>
        <w:rPr>
          <w:rFonts w:cs="B Nazanin"/>
          <w:b/>
          <w:bCs/>
          <w:rtl/>
          <w:lang w:bidi="fa-IR"/>
        </w:rPr>
      </w:pPr>
    </w:p>
    <w:p w:rsidR="00BA0C98" w:rsidRPr="00E20758" w:rsidRDefault="00BA0C98" w:rsidP="00E20758">
      <w:pPr>
        <w:jc w:val="center"/>
        <w:rPr>
          <w:rFonts w:cs="B Nazanin"/>
          <w:b/>
          <w:bCs/>
          <w:sz w:val="32"/>
          <w:szCs w:val="32"/>
          <w:rtl/>
        </w:rPr>
      </w:pP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>فهرست فرم</w:t>
      </w:r>
      <w:r w:rsidRPr="00E20758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E20758">
        <w:rPr>
          <w:rFonts w:cs="B Nazanin" w:hint="cs"/>
          <w:b/>
          <w:bCs/>
          <w:sz w:val="32"/>
          <w:szCs w:val="32"/>
          <w:rtl/>
          <w:lang w:bidi="fa-IR"/>
        </w:rPr>
        <w:t xml:space="preserve">ها </w:t>
      </w:r>
    </w:p>
    <w:p w:rsidR="00183BB6" w:rsidRPr="00231C25" w:rsidRDefault="00E3369A" w:rsidP="002327AA">
      <w:pPr>
        <w:rPr>
          <w:rFonts w:cs="B Nazanin"/>
          <w:color w:val="000000" w:themeColor="text1"/>
          <w:rtl/>
          <w:lang w:bidi="fa-IR"/>
        </w:rPr>
      </w:pPr>
      <w:r w:rsidRPr="00231C25">
        <w:rPr>
          <w:rFonts w:cs="B Nazanin"/>
          <w:color w:val="000000" w:themeColor="text1"/>
          <w:lang w:bidi="fa-IR"/>
        </w:rPr>
        <w:fldChar w:fldCharType="end"/>
      </w:r>
      <w:r w:rsidR="00CF68DA"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="00CF68DA" w:rsidRPr="00231C25">
        <w:rPr>
          <w:rFonts w:cs="B Nazanin"/>
          <w:color w:val="000000" w:themeColor="text1"/>
          <w:sz w:val="20"/>
          <w:szCs w:val="20"/>
          <w:lang w:bidi="fa-IR"/>
        </w:rPr>
        <w:t>AUT-FM-3316-01</w:t>
      </w:r>
      <w:r w:rsidR="00CF68DA" w:rsidRPr="00231C25">
        <w:rPr>
          <w:rFonts w:cs="B Nazanin" w:hint="cs"/>
          <w:color w:val="000000" w:themeColor="text1"/>
          <w:rtl/>
          <w:lang w:bidi="fa-IR"/>
        </w:rPr>
        <w:t xml:space="preserve"> </w:t>
      </w:r>
      <w:r w:rsidR="00FC2793" w:rsidRPr="00231C25">
        <w:rPr>
          <w:rFonts w:cs="B Nazanin" w:hint="cs"/>
          <w:color w:val="000000" w:themeColor="text1"/>
          <w:rtl/>
          <w:lang w:bidi="fa-IR"/>
        </w:rPr>
        <w:t xml:space="preserve">خلاصه وضعیت تحصیلی دانشجویان دکتری و </w:t>
      </w:r>
      <w:r w:rsidR="00183BB6" w:rsidRPr="00231C25">
        <w:rPr>
          <w:rFonts w:cs="B Nazanin" w:hint="cs"/>
          <w:color w:val="000000" w:themeColor="text1"/>
          <w:rtl/>
          <w:lang w:bidi="fa-IR"/>
        </w:rPr>
        <w:t>دلایل ت</w:t>
      </w:r>
      <w:r w:rsidR="00FC2793" w:rsidRPr="00231C25">
        <w:rPr>
          <w:rFonts w:cs="B Nazanin" w:hint="cs"/>
          <w:color w:val="000000" w:themeColor="text1"/>
          <w:rtl/>
          <w:lang w:bidi="fa-IR"/>
        </w:rPr>
        <w:t>أ</w:t>
      </w:r>
      <w:r w:rsidR="00183BB6" w:rsidRPr="00231C25">
        <w:rPr>
          <w:rFonts w:cs="B Nazanin" w:hint="cs"/>
          <w:color w:val="000000" w:themeColor="text1"/>
          <w:rtl/>
          <w:lang w:bidi="fa-IR"/>
        </w:rPr>
        <w:t>خیر در ارائه پیشنهاد رساله</w:t>
      </w:r>
      <w:r w:rsidR="00183BB6" w:rsidRPr="00231C25">
        <w:rPr>
          <w:rFonts w:cs="B Nazanin" w:hint="cs"/>
          <w:webHidden/>
          <w:color w:val="000000" w:themeColor="text1"/>
          <w:rtl/>
          <w:lang w:bidi="fa-IR"/>
        </w:rPr>
        <w:t>.</w:t>
      </w:r>
      <w:r w:rsidR="00CF68DA" w:rsidRPr="00231C25">
        <w:rPr>
          <w:rFonts w:cs="B Nazanin" w:hint="cs"/>
          <w:webHidden/>
          <w:color w:val="000000" w:themeColor="text1"/>
          <w:rtl/>
          <w:lang w:bidi="fa-IR"/>
        </w:rPr>
        <w:t>.</w:t>
      </w:r>
      <w:r w:rsidR="002327AA">
        <w:rPr>
          <w:rFonts w:cs="B Nazanin" w:hint="cs"/>
          <w:webHidden/>
          <w:color w:val="000000" w:themeColor="text1"/>
          <w:rtl/>
          <w:lang w:bidi="fa-IR"/>
        </w:rPr>
        <w:t>.</w:t>
      </w:r>
      <w:r w:rsidR="00040050">
        <w:rPr>
          <w:rFonts w:cs="B Nazanin" w:hint="cs"/>
          <w:webHidden/>
          <w:color w:val="000000" w:themeColor="text1"/>
          <w:rtl/>
          <w:lang w:bidi="fa-IR"/>
        </w:rPr>
        <w:t>.</w:t>
      </w:r>
      <w:r w:rsidR="00CF68DA" w:rsidRPr="00231C25">
        <w:rPr>
          <w:rFonts w:cs="B Nazanin" w:hint="cs"/>
          <w:webHidden/>
          <w:color w:val="000000" w:themeColor="text1"/>
          <w:rtl/>
          <w:lang w:bidi="fa-IR"/>
        </w:rPr>
        <w:t>..........</w:t>
      </w:r>
      <w:r w:rsidR="00183BB6" w:rsidRPr="00231C25">
        <w:rPr>
          <w:rFonts w:cs="B Nazanin" w:hint="cs"/>
          <w:webHidden/>
          <w:color w:val="000000" w:themeColor="text1"/>
          <w:rtl/>
          <w:lang w:bidi="fa-IR"/>
        </w:rPr>
        <w:t>.</w:t>
      </w:r>
      <w:r w:rsidR="007B7845">
        <w:rPr>
          <w:rFonts w:cs="B Nazanin" w:hint="cs"/>
          <w:webHidden/>
          <w:color w:val="000000" w:themeColor="text1"/>
          <w:rtl/>
          <w:lang w:bidi="fa-IR"/>
        </w:rPr>
        <w:t>31</w:t>
      </w:r>
    </w:p>
    <w:p w:rsidR="00183BB6" w:rsidRPr="00231C25" w:rsidRDefault="00AE495A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AUT-FM-3316-02</w:t>
      </w:r>
      <w:r w:rsidRPr="00231C25">
        <w:rPr>
          <w:rFonts w:cs="B Nazanin" w:hint="cs"/>
          <w:color w:val="000000" w:themeColor="text1"/>
          <w:rtl/>
          <w:lang w:bidi="fa-IR"/>
        </w:rPr>
        <w:t xml:space="preserve"> </w:t>
      </w:r>
      <w:r w:rsidR="00183BB6" w:rsidRPr="00231C25">
        <w:rPr>
          <w:rFonts w:ascii="Roya" w:hAnsi="Roya" w:cs="B Nazanin" w:hint="cs"/>
          <w:rtl/>
          <w:lang w:bidi="fa-IR"/>
        </w:rPr>
        <w:t xml:space="preserve">داوری پیشنهاد رساله </w:t>
      </w:r>
      <w:r w:rsidR="00FC2793" w:rsidRPr="00231C25">
        <w:rPr>
          <w:rFonts w:ascii="Roya" w:hAnsi="Roya" w:cs="B Nazanin" w:hint="cs"/>
          <w:rtl/>
          <w:lang w:bidi="fa-IR"/>
        </w:rPr>
        <w:t xml:space="preserve">دانشجویان </w:t>
      </w:r>
      <w:r w:rsidR="00183BB6" w:rsidRPr="00231C25">
        <w:rPr>
          <w:rFonts w:ascii="Roya" w:hAnsi="Roya" w:cs="B Nazanin" w:hint="cs"/>
          <w:rtl/>
          <w:lang w:bidi="fa-IR"/>
        </w:rPr>
        <w:t>دکتری..............................</w:t>
      </w:r>
      <w:r w:rsidRPr="00231C25">
        <w:rPr>
          <w:rFonts w:ascii="Roya" w:hAnsi="Roya" w:cs="B Nazanin" w:hint="cs"/>
          <w:rtl/>
          <w:lang w:bidi="fa-IR"/>
        </w:rPr>
        <w:t>.......</w:t>
      </w:r>
      <w:r w:rsidR="00231C25">
        <w:rPr>
          <w:rFonts w:ascii="Roya" w:hAnsi="Roya" w:cs="B Nazanin" w:hint="cs"/>
          <w:rtl/>
          <w:lang w:bidi="fa-IR"/>
        </w:rPr>
        <w:t>.............</w:t>
      </w:r>
      <w:r w:rsidRPr="00231C25">
        <w:rPr>
          <w:rFonts w:ascii="Roya" w:hAnsi="Roya" w:cs="B Nazanin" w:hint="cs"/>
          <w:rtl/>
          <w:lang w:bidi="fa-IR"/>
        </w:rPr>
        <w:t>.</w:t>
      </w:r>
      <w:r w:rsidR="00FC2793" w:rsidRPr="00231C25">
        <w:rPr>
          <w:rFonts w:ascii="Roya" w:hAnsi="Roya" w:cs="B Nazanin" w:hint="cs"/>
          <w:rtl/>
          <w:lang w:bidi="fa-IR"/>
        </w:rPr>
        <w:t>.</w:t>
      </w:r>
      <w:r w:rsidR="003B0564" w:rsidRPr="00231C25">
        <w:rPr>
          <w:rFonts w:ascii="Roya" w:hAnsi="Roya" w:cs="B Nazanin" w:hint="cs"/>
          <w:rtl/>
          <w:lang w:bidi="fa-IR"/>
        </w:rPr>
        <w:t>.......</w:t>
      </w:r>
      <w:r w:rsidR="00FC2793" w:rsidRPr="00231C25">
        <w:rPr>
          <w:rFonts w:ascii="Roya" w:hAnsi="Roya" w:cs="B Nazanin" w:hint="cs"/>
          <w:rtl/>
          <w:lang w:bidi="fa-IR"/>
        </w:rPr>
        <w:t>....</w:t>
      </w:r>
      <w:r w:rsidR="00183BB6" w:rsidRPr="00231C25">
        <w:rPr>
          <w:rFonts w:ascii="Roya" w:hAnsi="Roya" w:cs="B Nazanin" w:hint="cs"/>
          <w:rtl/>
          <w:lang w:bidi="fa-IR"/>
        </w:rPr>
        <w:t>.....</w:t>
      </w:r>
      <w:r w:rsidR="002327AA">
        <w:rPr>
          <w:rFonts w:ascii="Roya" w:hAnsi="Roya" w:cs="B Nazanin" w:hint="cs"/>
          <w:rtl/>
          <w:lang w:bidi="fa-IR"/>
        </w:rPr>
        <w:t>.</w:t>
      </w:r>
      <w:r w:rsidR="00183BB6" w:rsidRPr="00231C25">
        <w:rPr>
          <w:rFonts w:ascii="Roya" w:hAnsi="Roya" w:cs="B Nazanin" w:hint="cs"/>
          <w:rtl/>
          <w:lang w:bidi="fa-IR"/>
        </w:rPr>
        <w:t>..</w:t>
      </w:r>
      <w:r w:rsidR="00342408" w:rsidRPr="00231C25">
        <w:rPr>
          <w:rFonts w:ascii="Roya" w:hAnsi="Roya" w:cs="B Nazanin" w:hint="cs"/>
          <w:rtl/>
          <w:lang w:bidi="fa-IR"/>
        </w:rPr>
        <w:t>.......</w:t>
      </w:r>
      <w:r w:rsidR="00231C25">
        <w:rPr>
          <w:rFonts w:ascii="Roya" w:hAnsi="Roya" w:cs="B Nazanin" w:hint="cs"/>
          <w:rtl/>
          <w:lang w:bidi="fa-IR"/>
        </w:rPr>
        <w:t>.</w:t>
      </w:r>
      <w:r w:rsidR="00342408" w:rsidRPr="00231C25">
        <w:rPr>
          <w:rFonts w:ascii="Roya" w:hAnsi="Roya" w:cs="B Nazanin" w:hint="cs"/>
          <w:rtl/>
          <w:lang w:bidi="fa-IR"/>
        </w:rPr>
        <w:t>..</w:t>
      </w:r>
      <w:r w:rsidR="00183BB6" w:rsidRPr="00231C25">
        <w:rPr>
          <w:rFonts w:ascii="Roya" w:hAnsi="Roya" w:cs="B Nazanin" w:hint="cs"/>
          <w:rtl/>
          <w:lang w:bidi="fa-IR"/>
        </w:rPr>
        <w:t>...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 w:rsidR="00183BB6" w:rsidRPr="00231C25">
        <w:rPr>
          <w:rFonts w:ascii="Roya" w:hAnsi="Roya" w:cs="B Nazanin" w:hint="cs"/>
          <w:rtl/>
          <w:lang w:bidi="fa-IR"/>
        </w:rPr>
        <w:t>......</w:t>
      </w:r>
      <w:r w:rsidR="007B7845">
        <w:rPr>
          <w:rFonts w:ascii="Roya" w:hAnsi="Roya" w:cs="B Nazanin" w:hint="cs"/>
          <w:rtl/>
          <w:lang w:bidi="fa-IR"/>
        </w:rPr>
        <w:t>32</w:t>
      </w:r>
    </w:p>
    <w:p w:rsidR="00183BB6" w:rsidRPr="00231C25" w:rsidRDefault="00AE495A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</w:t>
      </w:r>
      <w:r w:rsidRPr="00231C25">
        <w:rPr>
          <w:rFonts w:cs="B Nazanin"/>
          <w:color w:val="000000" w:themeColor="text1"/>
          <w:lang w:bidi="fa-IR"/>
        </w:rPr>
        <w:t>-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FM-3316-03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183BB6" w:rsidRPr="00231C25">
        <w:rPr>
          <w:rFonts w:cs="B Nazanin" w:hint="cs"/>
          <w:rtl/>
          <w:lang w:bidi="fa-IR"/>
        </w:rPr>
        <w:t>گزارش جلسه دفاع از پیشنهاد رساله دکتری.............</w:t>
      </w:r>
      <w:r w:rsidRPr="00231C25">
        <w:rPr>
          <w:rFonts w:cs="B Nazanin" w:hint="cs"/>
          <w:rtl/>
          <w:lang w:bidi="fa-IR"/>
        </w:rPr>
        <w:t>..........</w:t>
      </w:r>
      <w:r w:rsidR="00183BB6" w:rsidRPr="00231C25">
        <w:rPr>
          <w:rFonts w:cs="B Nazanin" w:hint="cs"/>
          <w:rtl/>
          <w:lang w:bidi="fa-IR"/>
        </w:rPr>
        <w:t>.......................</w:t>
      </w:r>
      <w:r w:rsidRP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......</w:t>
      </w:r>
      <w:r w:rsidR="00231C25">
        <w:rPr>
          <w:rFonts w:cs="B Nazanin" w:hint="cs"/>
          <w:rtl/>
          <w:lang w:bidi="fa-IR"/>
        </w:rPr>
        <w:t>.............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</w:t>
      </w:r>
      <w:r w:rsid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</w:t>
      </w:r>
      <w:r w:rsidR="00981D82" w:rsidRPr="00231C25">
        <w:rPr>
          <w:rFonts w:cs="B Nazanin" w:hint="cs"/>
          <w:rtl/>
          <w:lang w:bidi="fa-IR"/>
        </w:rPr>
        <w:t>.</w:t>
      </w:r>
      <w:r w:rsidR="002327AA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.......</w:t>
      </w:r>
      <w:r w:rsidR="007B7845">
        <w:rPr>
          <w:rFonts w:cs="B Nazanin" w:hint="cs"/>
          <w:rtl/>
          <w:lang w:bidi="fa-IR"/>
        </w:rPr>
        <w:t>34</w:t>
      </w:r>
    </w:p>
    <w:p w:rsidR="00183BB6" w:rsidRPr="00231C25" w:rsidRDefault="00AE495A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</w:t>
      </w:r>
      <w:r w:rsidRPr="00231C25">
        <w:rPr>
          <w:rFonts w:cs="B Nazanin"/>
          <w:color w:val="000000" w:themeColor="text1"/>
          <w:lang w:bidi="fa-IR"/>
        </w:rPr>
        <w:t>-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FM-3316-04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صورتجلسه </w:t>
      </w:r>
      <w:r w:rsidR="00183BB6" w:rsidRPr="00231C25">
        <w:rPr>
          <w:rFonts w:cs="B Nazanin" w:hint="cs"/>
          <w:rtl/>
          <w:lang w:bidi="fa-IR"/>
        </w:rPr>
        <w:t xml:space="preserve">دفاع از پیشنهاد رساله </w:t>
      </w:r>
      <w:r w:rsidR="003C7026" w:rsidRPr="00231C25">
        <w:rPr>
          <w:rFonts w:cs="B Nazanin" w:hint="cs"/>
          <w:rtl/>
          <w:lang w:bidi="fa-IR"/>
        </w:rPr>
        <w:t xml:space="preserve">دانشجویان </w:t>
      </w:r>
      <w:r w:rsidR="00183BB6" w:rsidRPr="00231C25">
        <w:rPr>
          <w:rFonts w:cs="B Nazanin" w:hint="cs"/>
          <w:rtl/>
          <w:lang w:bidi="fa-IR"/>
        </w:rPr>
        <w:t>دکتری................</w:t>
      </w:r>
      <w:r w:rsidR="003C7026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............</w:t>
      </w:r>
      <w:r w:rsidR="002327AA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........</w:t>
      </w:r>
      <w:r w:rsidRPr="00231C25">
        <w:rPr>
          <w:rFonts w:cs="B Nazanin" w:hint="cs"/>
          <w:rtl/>
          <w:lang w:bidi="fa-IR"/>
        </w:rPr>
        <w:t>..</w:t>
      </w:r>
      <w:r w:rsidR="00172D15" w:rsidRPr="00231C25">
        <w:rPr>
          <w:rFonts w:cs="B Nazanin" w:hint="cs"/>
          <w:rtl/>
          <w:lang w:bidi="fa-IR"/>
        </w:rPr>
        <w:t>.....</w:t>
      </w:r>
      <w:r w:rsidR="00183BB6" w:rsidRPr="00231C25">
        <w:rPr>
          <w:rFonts w:cs="B Nazanin" w:hint="cs"/>
          <w:rtl/>
          <w:lang w:bidi="fa-IR"/>
        </w:rPr>
        <w:t>..</w:t>
      </w:r>
      <w:r w:rsidR="00172D15" w:rsidRPr="00231C25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.............</w:t>
      </w:r>
      <w:r w:rsidR="00183BB6" w:rsidRP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.....</w:t>
      </w:r>
      <w:r w:rsidR="007B7845">
        <w:rPr>
          <w:rFonts w:cs="B Nazanin" w:hint="cs"/>
          <w:rtl/>
          <w:lang w:bidi="fa-IR"/>
        </w:rPr>
        <w:t>35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AUT-FM-3316-05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183BB6" w:rsidRPr="00231C25">
        <w:rPr>
          <w:rFonts w:cs="B Nazanin" w:hint="cs"/>
          <w:rtl/>
          <w:lang w:bidi="fa-IR"/>
        </w:rPr>
        <w:t>ت</w:t>
      </w:r>
      <w:r w:rsidR="003C7026" w:rsidRPr="00231C25">
        <w:rPr>
          <w:rFonts w:cs="B Nazanin" w:hint="cs"/>
          <w:rtl/>
          <w:lang w:bidi="fa-IR"/>
        </w:rPr>
        <w:t>أ</w:t>
      </w:r>
      <w:r w:rsidR="00183BB6" w:rsidRPr="00231C25">
        <w:rPr>
          <w:rFonts w:cs="B Nazanin" w:hint="cs"/>
          <w:rtl/>
          <w:lang w:bidi="fa-IR"/>
        </w:rPr>
        <w:t>یید اصلاحات پیشنهاد رساله</w:t>
      </w:r>
      <w:r w:rsidR="003C7026" w:rsidRPr="00231C25">
        <w:rPr>
          <w:rFonts w:cs="B Nazanin" w:hint="cs"/>
          <w:rtl/>
          <w:lang w:bidi="fa-IR"/>
        </w:rPr>
        <w:t xml:space="preserve"> دانشجویان </w:t>
      </w:r>
      <w:r w:rsidR="00183BB6" w:rsidRPr="00231C25">
        <w:rPr>
          <w:rFonts w:cs="B Nazanin" w:hint="cs"/>
          <w:rtl/>
          <w:lang w:bidi="fa-IR"/>
        </w:rPr>
        <w:t>دکتری.............................</w:t>
      </w:r>
      <w:r w:rsidR="003B0564" w:rsidRPr="00231C25">
        <w:rPr>
          <w:rFonts w:cs="B Nazanin" w:hint="cs"/>
          <w:rtl/>
          <w:lang w:bidi="fa-IR"/>
        </w:rPr>
        <w:t>.......</w:t>
      </w:r>
      <w:r w:rsidR="00183BB6" w:rsidRPr="00231C25">
        <w:rPr>
          <w:rFonts w:cs="B Nazanin" w:hint="cs"/>
          <w:rtl/>
          <w:lang w:bidi="fa-IR"/>
        </w:rPr>
        <w:t>.......</w:t>
      </w:r>
      <w:r w:rsidR="002327AA">
        <w:rPr>
          <w:rFonts w:cs="B Nazanin" w:hint="cs"/>
          <w:rtl/>
          <w:lang w:bidi="fa-IR"/>
        </w:rPr>
        <w:t>..</w:t>
      </w:r>
      <w:r w:rsidR="00183BB6" w:rsidRPr="00231C25">
        <w:rPr>
          <w:rFonts w:cs="B Nazanin" w:hint="cs"/>
          <w:rtl/>
          <w:lang w:bidi="fa-IR"/>
        </w:rPr>
        <w:t>.....</w:t>
      </w:r>
      <w:r w:rsidRPr="00231C25">
        <w:rPr>
          <w:rFonts w:cs="B Nazanin" w:hint="cs"/>
          <w:rtl/>
          <w:lang w:bidi="fa-IR"/>
        </w:rPr>
        <w:t>....</w:t>
      </w:r>
      <w:r w:rsidR="00172D15" w:rsidRPr="00231C25">
        <w:rPr>
          <w:rFonts w:cs="B Nazanin" w:hint="cs"/>
          <w:rtl/>
          <w:lang w:bidi="fa-IR"/>
        </w:rPr>
        <w:t>.....</w:t>
      </w:r>
      <w:r w:rsidR="00231C25">
        <w:rPr>
          <w:rFonts w:cs="B Nazanin" w:hint="cs"/>
          <w:rtl/>
          <w:lang w:bidi="fa-IR"/>
        </w:rPr>
        <w:t>.............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</w:t>
      </w:r>
      <w:r w:rsidR="007B7845">
        <w:rPr>
          <w:rFonts w:cs="B Nazanin" w:hint="cs"/>
          <w:rtl/>
          <w:lang w:bidi="fa-IR"/>
        </w:rPr>
        <w:t>36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AUT-FM-3316-06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تأیید </w:t>
      </w:r>
      <w:r w:rsidR="003C7026" w:rsidRPr="00231C25">
        <w:rPr>
          <w:rFonts w:cs="B Nazanin" w:hint="cs"/>
          <w:color w:val="000000"/>
          <w:rtl/>
          <w:lang w:bidi="fa-IR"/>
        </w:rPr>
        <w:t>کفایت تحقیق</w:t>
      </w:r>
      <w:r w:rsidR="00183BB6" w:rsidRPr="00231C25">
        <w:rPr>
          <w:rFonts w:cs="B Nazanin" w:hint="cs"/>
          <w:color w:val="000000"/>
          <w:rtl/>
          <w:lang w:bidi="fa-IR"/>
        </w:rPr>
        <w:t xml:space="preserve"> </w:t>
      </w:r>
      <w:r w:rsidR="003C7026" w:rsidRPr="00231C25">
        <w:rPr>
          <w:rFonts w:cs="B Nazanin" w:hint="cs"/>
          <w:color w:val="000000"/>
          <w:rtl/>
          <w:lang w:bidi="fa-IR"/>
        </w:rPr>
        <w:t xml:space="preserve">رساله جهت دفاع نهایی دانشجویان دکتری </w:t>
      </w:r>
      <w:r w:rsidR="00183BB6" w:rsidRPr="00231C25">
        <w:rPr>
          <w:rFonts w:cs="B Nazanin" w:hint="cs"/>
          <w:color w:val="000000"/>
          <w:rtl/>
          <w:lang w:bidi="fa-IR"/>
        </w:rPr>
        <w:t>...........</w:t>
      </w:r>
      <w:r w:rsidR="00231C25">
        <w:rPr>
          <w:rFonts w:cs="B Nazanin" w:hint="cs"/>
          <w:color w:val="000000"/>
          <w:rtl/>
          <w:lang w:bidi="fa-IR"/>
        </w:rPr>
        <w:t>...........</w:t>
      </w:r>
      <w:r w:rsidR="00183BB6" w:rsidRPr="00231C25">
        <w:rPr>
          <w:rFonts w:cs="B Nazanin" w:hint="cs"/>
          <w:color w:val="000000"/>
          <w:rtl/>
          <w:lang w:bidi="fa-IR"/>
        </w:rPr>
        <w:t>.......</w:t>
      </w:r>
      <w:r w:rsidR="003B0564" w:rsidRPr="00231C25">
        <w:rPr>
          <w:rFonts w:cs="B Nazanin" w:hint="cs"/>
          <w:color w:val="000000"/>
          <w:rtl/>
          <w:lang w:bidi="fa-IR"/>
        </w:rPr>
        <w:t>..</w:t>
      </w:r>
      <w:r w:rsidR="00231C25">
        <w:rPr>
          <w:rFonts w:cs="B Nazanin" w:hint="cs"/>
          <w:color w:val="000000"/>
          <w:rtl/>
          <w:lang w:bidi="fa-IR"/>
        </w:rPr>
        <w:t>.</w:t>
      </w:r>
      <w:r w:rsidR="003B0564" w:rsidRPr="00231C25">
        <w:rPr>
          <w:rFonts w:cs="B Nazanin" w:hint="cs"/>
          <w:color w:val="000000"/>
          <w:rtl/>
          <w:lang w:bidi="fa-IR"/>
        </w:rPr>
        <w:t>..</w:t>
      </w:r>
      <w:r w:rsidR="002327AA">
        <w:rPr>
          <w:rFonts w:cs="B Nazanin" w:hint="cs"/>
          <w:color w:val="000000"/>
          <w:rtl/>
          <w:lang w:bidi="fa-IR"/>
        </w:rPr>
        <w:t>..</w:t>
      </w:r>
      <w:r w:rsidR="00183BB6" w:rsidRPr="00231C25">
        <w:rPr>
          <w:rFonts w:cs="B Nazanin" w:hint="cs"/>
          <w:color w:val="000000"/>
          <w:rtl/>
          <w:lang w:bidi="fa-IR"/>
        </w:rPr>
        <w:t>..</w:t>
      </w:r>
      <w:r w:rsidRPr="00231C25">
        <w:rPr>
          <w:rFonts w:cs="B Nazanin" w:hint="cs"/>
          <w:color w:val="000000"/>
          <w:rtl/>
          <w:lang w:bidi="fa-IR"/>
        </w:rPr>
        <w:t>.</w:t>
      </w:r>
      <w:r w:rsidR="00172D15" w:rsidRPr="00231C25">
        <w:rPr>
          <w:rFonts w:cs="B Nazanin" w:hint="cs"/>
          <w:color w:val="000000"/>
          <w:rtl/>
          <w:lang w:bidi="fa-IR"/>
        </w:rPr>
        <w:t>..</w:t>
      </w:r>
      <w:r w:rsidR="00231C25">
        <w:rPr>
          <w:rFonts w:cs="B Nazanin" w:hint="cs"/>
          <w:color w:val="000000"/>
          <w:rtl/>
          <w:lang w:bidi="fa-IR"/>
        </w:rPr>
        <w:t>.</w:t>
      </w:r>
      <w:r w:rsidR="00172D15" w:rsidRPr="00231C25">
        <w:rPr>
          <w:rFonts w:cs="B Nazanin" w:hint="cs"/>
          <w:color w:val="000000"/>
          <w:rtl/>
          <w:lang w:bidi="fa-IR"/>
        </w:rPr>
        <w:t>...</w:t>
      </w:r>
      <w:r w:rsidR="00183BB6" w:rsidRPr="00231C25">
        <w:rPr>
          <w:rFonts w:cs="B Nazanin" w:hint="cs"/>
          <w:color w:val="000000"/>
          <w:rtl/>
          <w:lang w:bidi="fa-IR"/>
        </w:rPr>
        <w:t>...</w:t>
      </w:r>
      <w:r w:rsidR="007B7845">
        <w:rPr>
          <w:rFonts w:cs="B Nazanin" w:hint="cs"/>
          <w:color w:val="000000"/>
          <w:rtl/>
          <w:lang w:bidi="fa-IR"/>
        </w:rPr>
        <w:t>37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AUT-FM-3316-07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اعلام تغییر در ترکیب هیأت</w:t>
      </w:r>
      <w:r w:rsidR="003C7026" w:rsidRPr="00231C25">
        <w:rPr>
          <w:rFonts w:cs="B Nazanin"/>
          <w:rtl/>
          <w:lang w:bidi="fa-IR"/>
        </w:rPr>
        <w:softHyphen/>
      </w:r>
      <w:r w:rsidR="003C7026" w:rsidRPr="00231C25">
        <w:rPr>
          <w:rFonts w:cs="B Nazanin" w:hint="cs"/>
          <w:rtl/>
          <w:lang w:bidi="fa-IR"/>
        </w:rPr>
        <w:t xml:space="preserve">داوران جلسات دفاع دانشجویان دکتری </w:t>
      </w:r>
      <w:r w:rsidR="00183BB6" w:rsidRPr="00231C25">
        <w:rPr>
          <w:rFonts w:cs="B Nazanin" w:hint="cs"/>
          <w:rtl/>
          <w:lang w:bidi="fa-IR"/>
        </w:rPr>
        <w:t>........</w:t>
      </w:r>
      <w:r w:rsidRPr="00231C25">
        <w:rPr>
          <w:rFonts w:cs="B Nazanin" w:hint="cs"/>
          <w:rtl/>
          <w:lang w:bidi="fa-IR"/>
        </w:rPr>
        <w:t>...</w:t>
      </w:r>
      <w:r w:rsidR="003B0564" w:rsidRPr="00231C25">
        <w:rPr>
          <w:rFonts w:cs="B Nazanin" w:hint="cs"/>
          <w:rtl/>
          <w:lang w:bidi="fa-IR"/>
        </w:rPr>
        <w:t>..</w:t>
      </w:r>
      <w:r w:rsidR="00183BB6" w:rsidRPr="00231C25">
        <w:rPr>
          <w:rFonts w:cs="B Nazanin" w:hint="cs"/>
          <w:rtl/>
          <w:lang w:bidi="fa-IR"/>
        </w:rPr>
        <w:t>.</w:t>
      </w:r>
      <w:r w:rsidR="00981D82" w:rsidRP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........</w:t>
      </w:r>
      <w:r w:rsidR="00231C25">
        <w:rPr>
          <w:rFonts w:cs="B Nazanin" w:hint="cs"/>
          <w:rtl/>
          <w:lang w:bidi="fa-IR"/>
        </w:rPr>
        <w:t>...</w:t>
      </w:r>
      <w:r w:rsidR="002327AA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........</w:t>
      </w:r>
      <w:r w:rsidR="002327AA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</w:t>
      </w:r>
      <w:r w:rsidR="007B7845">
        <w:rPr>
          <w:rFonts w:cs="B Nazanin" w:hint="cs"/>
          <w:rtl/>
          <w:lang w:bidi="fa-IR"/>
        </w:rPr>
        <w:t>38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AUT-FM-3316-08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بررسی مقالات دانشجویان دکتری جهت صدور مجوز دفاع نهایی با رتبه عالی </w:t>
      </w:r>
      <w:r w:rsidR="00183BB6" w:rsidRPr="00231C25">
        <w:rPr>
          <w:rFonts w:cs="B Nazanin" w:hint="cs"/>
          <w:rtl/>
          <w:lang w:bidi="fa-IR"/>
        </w:rPr>
        <w:t>..</w:t>
      </w:r>
      <w:r w:rsidR="00231C25">
        <w:rPr>
          <w:rFonts w:cs="B Nazanin" w:hint="cs"/>
          <w:rtl/>
          <w:lang w:bidi="fa-IR"/>
        </w:rPr>
        <w:t>.........</w:t>
      </w:r>
      <w:r w:rsidR="002327AA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...</w:t>
      </w:r>
      <w:r w:rsidR="00183BB6" w:rsidRPr="00231C25">
        <w:rPr>
          <w:rFonts w:cs="B Nazanin" w:hint="cs"/>
          <w:rtl/>
          <w:lang w:bidi="fa-IR"/>
        </w:rPr>
        <w:t>...</w:t>
      </w:r>
      <w:r w:rsidR="003C7026" w:rsidRPr="00231C25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</w:t>
      </w:r>
      <w:r w:rsidR="002327AA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</w:t>
      </w:r>
      <w:r w:rsidR="007B7845">
        <w:rPr>
          <w:rFonts w:cs="B Nazanin" w:hint="cs"/>
          <w:rtl/>
          <w:lang w:bidi="fa-IR"/>
        </w:rPr>
        <w:t>39</w:t>
      </w:r>
    </w:p>
    <w:p w:rsidR="00183BB6" w:rsidRPr="00231C25" w:rsidRDefault="00AE495A" w:rsidP="002327AA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AUT-FM-3316-09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بررسی مقالات دانشجویان دکتری جهت صدور مجوز دفاع نهایی با یک سطح پایین</w:t>
      </w:r>
      <w:r w:rsidR="003C7026" w:rsidRPr="00231C25">
        <w:rPr>
          <w:rFonts w:cs="B Nazanin"/>
          <w:rtl/>
          <w:lang w:bidi="fa-IR"/>
        </w:rPr>
        <w:softHyphen/>
      </w:r>
      <w:r w:rsidR="003C7026" w:rsidRPr="00231C25">
        <w:rPr>
          <w:rFonts w:cs="B Nazanin" w:hint="cs"/>
          <w:rtl/>
          <w:lang w:bidi="fa-IR"/>
        </w:rPr>
        <w:t>تر</w:t>
      </w:r>
      <w:r w:rsidRPr="00231C25">
        <w:rPr>
          <w:rFonts w:cs="B Nazanin" w:hint="cs"/>
          <w:rtl/>
          <w:lang w:bidi="fa-IR"/>
        </w:rPr>
        <w:t>...</w:t>
      </w:r>
      <w:r w:rsidR="00231C25" w:rsidRPr="00231C25">
        <w:rPr>
          <w:rFonts w:cs="B Nazanin" w:hint="cs"/>
          <w:rtl/>
          <w:lang w:bidi="fa-IR"/>
        </w:rPr>
        <w:t>.</w:t>
      </w:r>
      <w:r w:rsidR="00231C25">
        <w:rPr>
          <w:rFonts w:cs="B Nazanin" w:hint="cs"/>
          <w:rtl/>
          <w:lang w:bidi="fa-IR"/>
        </w:rPr>
        <w:t>..</w:t>
      </w:r>
      <w:r w:rsidRPr="00231C25">
        <w:rPr>
          <w:rFonts w:cs="B Nazanin" w:hint="cs"/>
          <w:rtl/>
          <w:lang w:bidi="fa-IR"/>
        </w:rPr>
        <w:t>..</w:t>
      </w:r>
      <w:r w:rsidR="002327AA">
        <w:rPr>
          <w:rFonts w:cs="B Nazanin" w:hint="cs"/>
          <w:rtl/>
          <w:lang w:bidi="fa-IR"/>
        </w:rPr>
        <w:t>..</w:t>
      </w:r>
      <w:r w:rsidR="007B7845">
        <w:rPr>
          <w:rFonts w:cs="B Nazanin" w:hint="cs"/>
          <w:rtl/>
          <w:lang w:bidi="fa-IR"/>
        </w:rPr>
        <w:t>40</w:t>
      </w:r>
    </w:p>
    <w:p w:rsidR="00183BB6" w:rsidRPr="00231C25" w:rsidRDefault="00231C25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AUT-FM-3316-10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گزارش جلسه دفاع نهایی رساله دکتری .........</w:t>
      </w:r>
      <w:r w:rsidR="00183BB6" w:rsidRPr="00231C25">
        <w:rPr>
          <w:rFonts w:cs="B Nazanin" w:hint="cs"/>
          <w:rtl/>
          <w:lang w:bidi="fa-IR"/>
        </w:rPr>
        <w:t>..</w:t>
      </w:r>
      <w:r w:rsidRPr="00231C25">
        <w:rPr>
          <w:rFonts w:cs="B Nazanin" w:hint="cs"/>
          <w:rtl/>
          <w:lang w:bidi="fa-IR"/>
        </w:rPr>
        <w:t>...................................</w:t>
      </w:r>
      <w:r w:rsidR="00D06DE7" w:rsidRPr="00231C25">
        <w:rPr>
          <w:rFonts w:cs="B Nazanin" w:hint="cs"/>
          <w:rtl/>
          <w:lang w:bidi="fa-IR"/>
        </w:rPr>
        <w:t>......</w:t>
      </w:r>
      <w:r w:rsidR="00183BB6" w:rsidRPr="00231C25">
        <w:rPr>
          <w:rFonts w:cs="B Nazanin" w:hint="cs"/>
          <w:rtl/>
          <w:lang w:bidi="fa-IR"/>
        </w:rPr>
        <w:t>....</w:t>
      </w:r>
      <w:r w:rsidR="00981D82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</w:t>
      </w:r>
      <w:r w:rsidR="00183BB6" w:rsidRPr="00231C25">
        <w:rPr>
          <w:rFonts w:cs="B Nazanin" w:hint="cs"/>
          <w:rtl/>
          <w:lang w:bidi="fa-IR"/>
        </w:rPr>
        <w:t>.</w:t>
      </w:r>
      <w:r w:rsidR="007B7845">
        <w:rPr>
          <w:rFonts w:cs="B Nazanin" w:hint="cs"/>
          <w:rtl/>
          <w:lang w:bidi="fa-IR"/>
        </w:rPr>
        <w:t>...</w:t>
      </w:r>
      <w:r w:rsidR="00183BB6" w:rsidRPr="00231C25">
        <w:rPr>
          <w:rFonts w:cs="B Nazanin" w:hint="cs"/>
          <w:rtl/>
          <w:lang w:bidi="fa-IR"/>
        </w:rPr>
        <w:t>....</w:t>
      </w:r>
      <w:r w:rsidR="00172D15" w:rsidRPr="00231C25">
        <w:rPr>
          <w:rFonts w:cs="B Nazanin" w:hint="cs"/>
          <w:rtl/>
          <w:lang w:bidi="fa-IR"/>
        </w:rPr>
        <w:t>...</w:t>
      </w:r>
      <w:r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</w:t>
      </w:r>
      <w:r w:rsidR="00172D15" w:rsidRPr="00231C25">
        <w:rPr>
          <w:rFonts w:cs="B Nazanin" w:hint="cs"/>
          <w:rtl/>
          <w:lang w:bidi="fa-IR"/>
        </w:rPr>
        <w:t>..</w:t>
      </w:r>
      <w:r w:rsidR="00040050">
        <w:rPr>
          <w:rFonts w:cs="B Nazanin" w:hint="cs"/>
          <w:rtl/>
          <w:lang w:bidi="fa-IR"/>
        </w:rPr>
        <w:t>.</w:t>
      </w:r>
      <w:r w:rsidR="00172D15" w:rsidRPr="00231C25">
        <w:rPr>
          <w:rFonts w:cs="B Nazanin" w:hint="cs"/>
          <w:rtl/>
          <w:lang w:bidi="fa-IR"/>
        </w:rPr>
        <w:t>.</w:t>
      </w:r>
      <w:r w:rsidR="00183BB6" w:rsidRPr="00231C25">
        <w:rPr>
          <w:rFonts w:cs="B Nazanin" w:hint="cs"/>
          <w:rtl/>
          <w:lang w:bidi="fa-IR"/>
        </w:rPr>
        <w:t>....</w:t>
      </w:r>
      <w:r w:rsidR="007B7845">
        <w:rPr>
          <w:rFonts w:cs="B Nazanin" w:hint="cs"/>
          <w:rtl/>
          <w:lang w:bidi="fa-IR"/>
        </w:rPr>
        <w:t>41</w:t>
      </w:r>
    </w:p>
    <w:p w:rsidR="00183BB6" w:rsidRPr="00231C25" w:rsidRDefault="00231C25" w:rsidP="00E20758">
      <w:pPr>
        <w:rPr>
          <w:rFonts w:ascii="Roya" w:hAnsi="Roya"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AUT-FM-3316-11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برگه ارزیابی دفاع نهایی رساله دکتری </w:t>
      </w:r>
      <w:r w:rsidR="003C7026" w:rsidRPr="00231C25">
        <w:rPr>
          <w:rFonts w:ascii="Roya" w:hAnsi="Roya" w:cs="B Nazanin" w:hint="cs"/>
          <w:rtl/>
          <w:lang w:bidi="fa-IR"/>
        </w:rPr>
        <w:t>....</w:t>
      </w:r>
      <w:r w:rsidR="00183BB6" w:rsidRPr="00231C25">
        <w:rPr>
          <w:rFonts w:ascii="Roya" w:hAnsi="Roya" w:cs="B Nazanin" w:hint="cs"/>
          <w:rtl/>
          <w:lang w:bidi="fa-IR"/>
        </w:rPr>
        <w:t>...</w:t>
      </w:r>
      <w:r w:rsidRPr="00231C25">
        <w:rPr>
          <w:rFonts w:ascii="Roya" w:hAnsi="Roya" w:cs="B Nazanin" w:hint="cs"/>
          <w:rtl/>
          <w:lang w:bidi="fa-IR"/>
        </w:rPr>
        <w:t>............</w:t>
      </w:r>
      <w:r w:rsidR="00183BB6" w:rsidRPr="00231C25">
        <w:rPr>
          <w:rFonts w:ascii="Roya" w:hAnsi="Roya" w:cs="B Nazanin" w:hint="cs"/>
          <w:rtl/>
          <w:lang w:bidi="fa-IR"/>
        </w:rPr>
        <w:t>............................................</w:t>
      </w:r>
      <w:r w:rsidR="00172D15" w:rsidRPr="00231C2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 w:rsidR="00183BB6" w:rsidRPr="00231C25">
        <w:rPr>
          <w:rFonts w:ascii="Roya" w:hAnsi="Roya" w:cs="B Nazanin" w:hint="cs"/>
          <w:rtl/>
          <w:lang w:bidi="fa-IR"/>
        </w:rPr>
        <w:t>..</w:t>
      </w:r>
      <w:r w:rsidR="00981D82" w:rsidRPr="00231C25">
        <w:rPr>
          <w:rFonts w:ascii="Roya" w:hAnsi="Roya" w:cs="B Nazanin" w:hint="cs"/>
          <w:rtl/>
          <w:lang w:bidi="fa-IR"/>
        </w:rPr>
        <w:t>..</w:t>
      </w:r>
      <w:r w:rsidR="00183BB6" w:rsidRPr="00231C25">
        <w:rPr>
          <w:rFonts w:ascii="Roya" w:hAnsi="Roya" w:cs="B Nazanin" w:hint="cs"/>
          <w:rtl/>
          <w:lang w:bidi="fa-IR"/>
        </w:rPr>
        <w:t>.</w:t>
      </w:r>
      <w:r w:rsidR="00172D15" w:rsidRPr="00231C25">
        <w:rPr>
          <w:rFonts w:ascii="Roya" w:hAnsi="Roya" w:cs="B Nazanin" w:hint="cs"/>
          <w:rtl/>
          <w:lang w:bidi="fa-IR"/>
        </w:rPr>
        <w:t>....</w:t>
      </w:r>
      <w:r>
        <w:rPr>
          <w:rFonts w:ascii="Roya" w:hAnsi="Roya" w:cs="B Nazanin" w:hint="cs"/>
          <w:rtl/>
          <w:lang w:bidi="fa-IR"/>
        </w:rPr>
        <w:t>.</w:t>
      </w:r>
      <w:r w:rsidR="007B784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............</w:t>
      </w:r>
      <w:r w:rsidR="00183BB6" w:rsidRPr="00231C25">
        <w:rPr>
          <w:rFonts w:ascii="Roya" w:hAnsi="Roya" w:cs="B Nazanin" w:hint="cs"/>
          <w:rtl/>
          <w:lang w:bidi="fa-IR"/>
        </w:rPr>
        <w:t>..</w:t>
      </w:r>
      <w:r w:rsidR="007B7845">
        <w:rPr>
          <w:rFonts w:ascii="Roya" w:hAnsi="Roya" w:cs="B Nazanin" w:hint="cs"/>
          <w:rtl/>
          <w:lang w:bidi="fa-IR"/>
        </w:rPr>
        <w:t>42</w:t>
      </w:r>
    </w:p>
    <w:p w:rsidR="003C7026" w:rsidRPr="00231C25" w:rsidRDefault="00231C25" w:rsidP="00E20758">
      <w:pPr>
        <w:rPr>
          <w:rFonts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AUT-FM-3316-12</w:t>
      </w:r>
      <w:r w:rsidRPr="00231C25">
        <w:rPr>
          <w:rFonts w:cs="B Nazanin" w:hint="cs"/>
          <w:color w:val="000000" w:themeColor="text1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>تأیید اصلاحات دفاع نهایی رساله دانشجویان دکتری...........</w:t>
      </w:r>
      <w:r w:rsidR="003B0564" w:rsidRPr="00231C25">
        <w:rPr>
          <w:rFonts w:cs="B Nazanin" w:hint="cs"/>
          <w:rtl/>
          <w:lang w:bidi="fa-IR"/>
        </w:rPr>
        <w:t>........</w:t>
      </w:r>
      <w:r w:rsidR="003C7026" w:rsidRPr="00231C25">
        <w:rPr>
          <w:rFonts w:cs="B Nazanin" w:hint="cs"/>
          <w:rtl/>
          <w:lang w:bidi="fa-IR"/>
        </w:rPr>
        <w:t>........</w:t>
      </w:r>
      <w:r w:rsidR="00172D15" w:rsidRPr="00231C25">
        <w:rPr>
          <w:rFonts w:cs="B Nazanin" w:hint="cs"/>
          <w:rtl/>
          <w:lang w:bidi="fa-IR"/>
        </w:rPr>
        <w:t>....</w:t>
      </w:r>
      <w:r w:rsidR="00981D82" w:rsidRPr="00231C25">
        <w:rPr>
          <w:rFonts w:cs="B Nazanin" w:hint="cs"/>
          <w:rtl/>
          <w:lang w:bidi="fa-IR"/>
        </w:rPr>
        <w:t>..</w:t>
      </w:r>
      <w:r w:rsidR="003C7026" w:rsidRPr="00231C25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>.</w:t>
      </w:r>
      <w:r w:rsidR="003C7026" w:rsidRPr="00231C25">
        <w:rPr>
          <w:rFonts w:cs="B Nazanin" w:hint="cs"/>
          <w:rtl/>
          <w:lang w:bidi="fa-IR"/>
        </w:rPr>
        <w:t>.....</w:t>
      </w:r>
      <w:r w:rsidR="00172D15" w:rsidRPr="00231C25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</w:t>
      </w:r>
      <w:r w:rsidR="007B7845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</w:t>
      </w:r>
      <w:r w:rsidR="00172D15" w:rsidRPr="00231C25">
        <w:rPr>
          <w:rFonts w:cs="B Nazanin" w:hint="cs"/>
          <w:rtl/>
          <w:lang w:bidi="fa-IR"/>
        </w:rPr>
        <w:t>..</w:t>
      </w:r>
      <w:r w:rsidR="003C7026" w:rsidRPr="00231C25">
        <w:rPr>
          <w:rFonts w:cs="B Nazanin" w:hint="cs"/>
          <w:rtl/>
          <w:lang w:bidi="fa-IR"/>
        </w:rPr>
        <w:t>.....</w:t>
      </w:r>
      <w:r w:rsidR="007B7845">
        <w:rPr>
          <w:rFonts w:cs="B Nazanin" w:hint="cs"/>
          <w:rtl/>
          <w:lang w:bidi="fa-IR"/>
        </w:rPr>
        <w:t>43</w:t>
      </w:r>
    </w:p>
    <w:p w:rsidR="003C7026" w:rsidRPr="00231C25" w:rsidRDefault="00231C25" w:rsidP="00E20758">
      <w:pPr>
        <w:rPr>
          <w:rFonts w:ascii="Roya" w:hAnsi="Roya"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AUT-FM-3316-13</w:t>
      </w:r>
      <w:r w:rsidRPr="00231C25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C7026" w:rsidRPr="00231C25">
        <w:rPr>
          <w:rFonts w:cs="B Nazanin" w:hint="cs"/>
          <w:rtl/>
          <w:lang w:bidi="fa-IR"/>
        </w:rPr>
        <w:t xml:space="preserve">صورتجلسه دفاعیه رساله دکتری (صفحه ارزیابی) </w:t>
      </w:r>
      <w:r w:rsidR="003C7026" w:rsidRPr="00231C25">
        <w:rPr>
          <w:rFonts w:ascii="Roya" w:hAnsi="Roya" w:cs="B Nazanin" w:hint="cs"/>
          <w:rtl/>
          <w:lang w:bidi="fa-IR"/>
        </w:rPr>
        <w:t>.................</w:t>
      </w:r>
      <w:r w:rsidRPr="00231C25">
        <w:rPr>
          <w:rFonts w:ascii="Roya" w:hAnsi="Roya" w:cs="B Nazanin" w:hint="cs"/>
          <w:rtl/>
          <w:lang w:bidi="fa-IR"/>
        </w:rPr>
        <w:t>.....</w:t>
      </w:r>
      <w:r w:rsidR="003C7026" w:rsidRPr="00231C25">
        <w:rPr>
          <w:rFonts w:ascii="Roya" w:hAnsi="Roya" w:cs="B Nazanin" w:hint="cs"/>
          <w:rtl/>
          <w:lang w:bidi="fa-IR"/>
        </w:rPr>
        <w:t>...................</w:t>
      </w:r>
      <w:r>
        <w:rPr>
          <w:rFonts w:ascii="Roya" w:hAnsi="Roya" w:cs="B Nazanin" w:hint="cs"/>
          <w:rtl/>
          <w:lang w:bidi="fa-IR"/>
        </w:rPr>
        <w:t>..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>
        <w:rPr>
          <w:rFonts w:ascii="Roya" w:hAnsi="Roya" w:cs="B Nazanin" w:hint="cs"/>
          <w:rtl/>
          <w:lang w:bidi="fa-IR"/>
        </w:rPr>
        <w:t>.........</w:t>
      </w:r>
      <w:r w:rsidR="007B784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....</w:t>
      </w:r>
      <w:r w:rsidR="00172D15" w:rsidRPr="00231C25">
        <w:rPr>
          <w:rFonts w:ascii="Roya" w:hAnsi="Roya" w:cs="B Nazanin" w:hint="cs"/>
          <w:rtl/>
          <w:lang w:bidi="fa-IR"/>
        </w:rPr>
        <w:t>.....</w:t>
      </w:r>
      <w:r w:rsidR="00981D82" w:rsidRPr="00231C25">
        <w:rPr>
          <w:rFonts w:ascii="Roya" w:hAnsi="Roya" w:cs="B Nazanin" w:hint="cs"/>
          <w:rtl/>
          <w:lang w:bidi="fa-IR"/>
        </w:rPr>
        <w:t>.</w:t>
      </w:r>
      <w:r w:rsidR="00172D15" w:rsidRPr="00231C25">
        <w:rPr>
          <w:rFonts w:ascii="Roya" w:hAnsi="Roya" w:cs="B Nazanin" w:hint="cs"/>
          <w:rtl/>
          <w:lang w:bidi="fa-IR"/>
        </w:rPr>
        <w:t>.</w:t>
      </w:r>
      <w:r w:rsidR="003C7026" w:rsidRPr="00231C25">
        <w:rPr>
          <w:rFonts w:ascii="Roya" w:hAnsi="Roya" w:cs="B Nazanin" w:hint="cs"/>
          <w:rtl/>
          <w:lang w:bidi="fa-IR"/>
        </w:rPr>
        <w:t>........</w:t>
      </w:r>
      <w:r w:rsidR="007B7845">
        <w:rPr>
          <w:rFonts w:ascii="Roya" w:hAnsi="Roya" w:cs="B Nazanin" w:hint="cs"/>
          <w:rtl/>
          <w:lang w:bidi="fa-IR"/>
        </w:rPr>
        <w:t>44</w:t>
      </w:r>
    </w:p>
    <w:p w:rsidR="003C7026" w:rsidRPr="00231C25" w:rsidRDefault="00231C25" w:rsidP="00E20758">
      <w:pPr>
        <w:rPr>
          <w:rFonts w:ascii="Roya" w:hAnsi="Roya" w:cs="B Nazanin"/>
          <w:rtl/>
          <w:lang w:bidi="fa-IR"/>
        </w:rPr>
      </w:pPr>
      <w:r w:rsidRPr="00231C25">
        <w:rPr>
          <w:rFonts w:cs="B Nazanin" w:hint="cs"/>
          <w:color w:val="000000" w:themeColor="text1"/>
          <w:rtl/>
          <w:lang w:bidi="fa-IR"/>
        </w:rPr>
        <w:t xml:space="preserve">فرم شماره </w:t>
      </w:r>
      <w:r w:rsidRPr="00231C25">
        <w:rPr>
          <w:rFonts w:cs="B Nazanin"/>
          <w:color w:val="000000" w:themeColor="text1"/>
          <w:sz w:val="20"/>
          <w:szCs w:val="20"/>
          <w:lang w:bidi="fa-IR"/>
        </w:rPr>
        <w:t>AUT-FM-3316-14</w:t>
      </w:r>
      <w:r w:rsidR="003C7026" w:rsidRPr="00231C25">
        <w:rPr>
          <w:rFonts w:ascii="Roya" w:hAnsi="Roya" w:cs="B Nazanin" w:hint="cs"/>
          <w:rtl/>
          <w:lang w:bidi="fa-IR"/>
        </w:rPr>
        <w:t>.</w:t>
      </w:r>
      <w:r w:rsidR="00EF0552" w:rsidRPr="00EF0552">
        <w:rPr>
          <w:rFonts w:cs="B Nazanin" w:hint="cs"/>
          <w:rtl/>
          <w:lang w:bidi="fa-IR"/>
        </w:rPr>
        <w:t xml:space="preserve"> </w:t>
      </w:r>
      <w:r w:rsidR="00EF0552">
        <w:rPr>
          <w:rFonts w:cs="B Nazanin" w:hint="cs"/>
          <w:rtl/>
          <w:lang w:bidi="fa-IR"/>
        </w:rPr>
        <w:t xml:space="preserve">فرم داوری رساله </w:t>
      </w:r>
      <w:r w:rsidR="00EF0552" w:rsidRPr="00231C25">
        <w:rPr>
          <w:rFonts w:cs="B Nazanin" w:hint="cs"/>
          <w:rtl/>
          <w:lang w:bidi="fa-IR"/>
        </w:rPr>
        <w:t>دکتری</w:t>
      </w:r>
      <w:r w:rsidR="003C7026" w:rsidRPr="00231C25">
        <w:rPr>
          <w:rFonts w:ascii="Roya" w:hAnsi="Roya" w:cs="B Nazanin" w:hint="cs"/>
          <w:rtl/>
          <w:lang w:bidi="fa-IR"/>
        </w:rPr>
        <w:t>.......................................................</w:t>
      </w:r>
      <w:r w:rsidRPr="00231C25">
        <w:rPr>
          <w:rFonts w:ascii="Roya" w:hAnsi="Roya" w:cs="B Nazanin" w:hint="cs"/>
          <w:rtl/>
          <w:lang w:bidi="fa-IR"/>
        </w:rPr>
        <w:t>...</w:t>
      </w:r>
      <w:r>
        <w:rPr>
          <w:rFonts w:ascii="Roya" w:hAnsi="Roya" w:cs="B Nazanin" w:hint="cs"/>
          <w:rtl/>
          <w:lang w:bidi="fa-IR"/>
        </w:rPr>
        <w:t>..</w:t>
      </w:r>
      <w:r w:rsidRPr="00231C25">
        <w:rPr>
          <w:rFonts w:ascii="Roya" w:hAnsi="Roya" w:cs="B Nazanin" w:hint="cs"/>
          <w:rtl/>
          <w:lang w:bidi="fa-IR"/>
        </w:rPr>
        <w:t>..</w:t>
      </w:r>
      <w:r w:rsidR="007B7845">
        <w:rPr>
          <w:rFonts w:ascii="Roya" w:hAnsi="Roya" w:cs="B Nazanin" w:hint="cs"/>
          <w:rtl/>
          <w:lang w:bidi="fa-IR"/>
        </w:rPr>
        <w:t>..</w:t>
      </w:r>
      <w:r w:rsidR="00EF0552">
        <w:rPr>
          <w:rFonts w:ascii="Roya" w:hAnsi="Roya" w:cs="B Nazanin" w:hint="cs"/>
          <w:rtl/>
          <w:lang w:bidi="fa-IR"/>
        </w:rPr>
        <w:t>....</w:t>
      </w:r>
      <w:r w:rsidRPr="00231C25">
        <w:rPr>
          <w:rFonts w:ascii="Roya" w:hAnsi="Roya" w:cs="B Nazanin" w:hint="cs"/>
          <w:rtl/>
          <w:lang w:bidi="fa-IR"/>
        </w:rPr>
        <w:t>.........</w:t>
      </w:r>
      <w:r w:rsidR="003C7026" w:rsidRPr="00231C25">
        <w:rPr>
          <w:rFonts w:ascii="Roya" w:hAnsi="Roya" w:cs="B Nazanin" w:hint="cs"/>
          <w:rtl/>
          <w:lang w:bidi="fa-IR"/>
        </w:rPr>
        <w:t>........</w:t>
      </w:r>
      <w:r w:rsidR="00172D15" w:rsidRPr="00231C25">
        <w:rPr>
          <w:rFonts w:ascii="Roya" w:hAnsi="Roya" w:cs="B Nazanin" w:hint="cs"/>
          <w:rtl/>
          <w:lang w:bidi="fa-IR"/>
        </w:rPr>
        <w:t>........</w:t>
      </w:r>
      <w:r w:rsidR="003C7026" w:rsidRPr="00231C25">
        <w:rPr>
          <w:rFonts w:ascii="Roya" w:hAnsi="Roya" w:cs="B Nazanin" w:hint="cs"/>
          <w:rtl/>
          <w:lang w:bidi="fa-IR"/>
        </w:rPr>
        <w:t>..</w:t>
      </w:r>
      <w:r>
        <w:rPr>
          <w:rFonts w:ascii="Roya" w:hAnsi="Roya" w:cs="B Nazanin" w:hint="cs"/>
          <w:rtl/>
          <w:lang w:bidi="fa-IR"/>
        </w:rPr>
        <w:t>.............</w:t>
      </w:r>
      <w:r w:rsidR="003C7026" w:rsidRPr="00231C25">
        <w:rPr>
          <w:rFonts w:ascii="Roya" w:hAnsi="Roya" w:cs="B Nazanin" w:hint="cs"/>
          <w:rtl/>
          <w:lang w:bidi="fa-IR"/>
        </w:rPr>
        <w:t>....</w:t>
      </w:r>
      <w:r w:rsidR="00981D82" w:rsidRPr="00231C25">
        <w:rPr>
          <w:rFonts w:ascii="Roya" w:hAnsi="Roya" w:cs="B Nazanin" w:hint="cs"/>
          <w:rtl/>
          <w:lang w:bidi="fa-IR"/>
        </w:rPr>
        <w:t>..</w:t>
      </w:r>
      <w:r w:rsidR="003C7026" w:rsidRPr="00231C25">
        <w:rPr>
          <w:rFonts w:ascii="Roya" w:hAnsi="Roya" w:cs="B Nazanin" w:hint="cs"/>
          <w:rtl/>
          <w:lang w:bidi="fa-IR"/>
        </w:rPr>
        <w:t>.....</w:t>
      </w:r>
      <w:r w:rsidR="007B7845">
        <w:rPr>
          <w:rFonts w:ascii="Roya" w:hAnsi="Roya" w:cs="B Nazanin" w:hint="cs"/>
          <w:rtl/>
          <w:lang w:bidi="fa-IR"/>
        </w:rPr>
        <w:t>45</w:t>
      </w:r>
    </w:p>
    <w:p w:rsidR="00ED0FAC" w:rsidRDefault="00ED0FAC" w:rsidP="00172D15">
      <w:pPr>
        <w:jc w:val="center"/>
        <w:rPr>
          <w:rStyle w:val="a"/>
          <w:color w:val="000000"/>
          <w:sz w:val="24"/>
          <w:szCs w:val="24"/>
          <w:rtl/>
        </w:rPr>
      </w:pPr>
    </w:p>
    <w:p w:rsidR="00CF4B36" w:rsidRPr="00AE495A" w:rsidRDefault="00CF4B36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1- مقدمه</w:t>
      </w:r>
    </w:p>
    <w:p w:rsidR="00BA0C98" w:rsidRPr="00AE495A" w:rsidRDefault="00BA0C98" w:rsidP="00081704">
      <w:pPr>
        <w:spacing w:before="120" w:after="120"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این رویه بر اساس آیین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نامه مصوب شورای عالی برنامه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ریزی آموزشی وزارت علوم، تحقیقات و فنآوری، مصوبه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شورای تحصیلات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و</w:t>
      </w:r>
      <w:r w:rsidRPr="00AE495A">
        <w:rPr>
          <w:rFonts w:cs="B Nazanin" w:hint="cs"/>
          <w:color w:val="191CA7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>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رئیسه دانشگاه تهیه شده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و اجرای آن به شرح زیر انجام می</w:t>
      </w:r>
      <w:r w:rsidRPr="00AE495A">
        <w:rPr>
          <w:rFonts w:cs="B Nazanin"/>
          <w:color w:val="000000" w:themeColor="text1"/>
          <w:sz w:val="26"/>
          <w:szCs w:val="26"/>
          <w:rtl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>گردد.</w:t>
      </w:r>
    </w:p>
    <w:p w:rsidR="00BA0C98" w:rsidRPr="00AE495A" w:rsidRDefault="00BA0C98" w:rsidP="00081704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cs="B Nazanin"/>
          <w:color w:val="000000" w:themeColor="text1"/>
          <w:sz w:val="26"/>
          <w:szCs w:val="26"/>
        </w:rPr>
      </w:pPr>
      <w:r w:rsidRPr="00AE495A">
        <w:rPr>
          <w:rFonts w:cs="B Nazanin" w:hint="cs"/>
          <w:color w:val="000000" w:themeColor="text1"/>
          <w:sz w:val="26"/>
          <w:szCs w:val="26"/>
          <w:rtl/>
        </w:rPr>
        <w:t>برای کلیه دانشجویان دوره دکتری</w:t>
      </w:r>
      <w:r w:rsidR="001D15AC" w:rsidRPr="00AE495A">
        <w:rPr>
          <w:rFonts w:cs="B Nazanin" w:hint="cs"/>
          <w:color w:val="000000" w:themeColor="text1"/>
          <w:sz w:val="26"/>
          <w:szCs w:val="26"/>
          <w:rtl/>
        </w:rPr>
        <w:t>،</w:t>
      </w:r>
      <w:r w:rsidR="00725756" w:rsidRPr="00AE495A">
        <w:rPr>
          <w:rFonts w:cs="B Nazanin" w:hint="cs"/>
          <w:color w:val="000000" w:themeColor="text1"/>
          <w:sz w:val="26"/>
          <w:szCs w:val="26"/>
          <w:rtl/>
        </w:rPr>
        <w:t xml:space="preserve"> از زمان ابلاغ این رویه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0D40C7" w:rsidRPr="00AE495A">
        <w:rPr>
          <w:rFonts w:cs="B Nazanin" w:hint="cs"/>
          <w:color w:val="000000" w:themeColor="text1"/>
          <w:sz w:val="26"/>
          <w:szCs w:val="26"/>
          <w:rtl/>
        </w:rPr>
        <w:t xml:space="preserve">که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از پیشنهاد رساله خویش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دفاع </w:t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نموده</w:t>
      </w:r>
      <w:r w:rsidR="000D40C7" w:rsidRPr="00AE495A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اند</w:t>
      </w:r>
      <w:r w:rsidR="000D40C7" w:rsidRPr="00AE495A">
        <w:rPr>
          <w:rFonts w:cs="B Nazanin" w:hint="cs"/>
          <w:color w:val="000000" w:themeColor="text1"/>
          <w:sz w:val="26"/>
          <w:szCs w:val="26"/>
          <w:rtl/>
        </w:rPr>
        <w:t>،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پایش حین تحصیل پس از دفاع از پیشنهاد رساله اجراء خواهد شد.</w:t>
      </w:r>
    </w:p>
    <w:p w:rsidR="00BA0C98" w:rsidRPr="00AE495A" w:rsidRDefault="00725756" w:rsidP="00081704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cs="B Nazanin"/>
          <w:color w:val="000000" w:themeColor="text1"/>
          <w:sz w:val="26"/>
          <w:szCs w:val="26"/>
        </w:rPr>
      </w:pPr>
      <w:r w:rsidRPr="00AE495A">
        <w:rPr>
          <w:rFonts w:cs="B Nazanin" w:hint="cs"/>
          <w:color w:val="000000" w:themeColor="text1"/>
          <w:sz w:val="26"/>
          <w:szCs w:val="26"/>
          <w:rtl/>
        </w:rPr>
        <w:t>برای کلیه دانشجویان دوره دکتری</w:t>
      </w:r>
      <w:r w:rsidR="001D15AC" w:rsidRPr="00AE495A">
        <w:rPr>
          <w:rFonts w:cs="B Nazanin" w:hint="cs"/>
          <w:color w:val="000000" w:themeColor="text1"/>
          <w:sz w:val="26"/>
          <w:szCs w:val="26"/>
          <w:rtl/>
        </w:rPr>
        <w:t>،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از زمان ابلاغ این رویه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که از پیشنهاد رساله خویش </w:t>
      </w:r>
      <w:r w:rsidR="000D40C7" w:rsidRPr="00AE495A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</w:rPr>
        <w:t xml:space="preserve">دفاع </w:t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ننموده</w:t>
      </w:r>
      <w:r w:rsidR="000D40C7" w:rsidRPr="00AE495A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0D40C7" w:rsidRPr="00AE495A">
        <w:rPr>
          <w:rFonts w:cs="B Nazanin" w:hint="cs"/>
          <w:b/>
          <w:bCs/>
          <w:sz w:val="26"/>
          <w:szCs w:val="26"/>
          <w:u w:val="single"/>
          <w:rtl/>
        </w:rPr>
        <w:t>اند،</w:t>
      </w:r>
      <w:r w:rsidR="000D40C7" w:rsidRPr="00AE495A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BA0C98" w:rsidRPr="00AE495A">
        <w:rPr>
          <w:rFonts w:cs="B Nazanin" w:hint="cs"/>
          <w:color w:val="000000" w:themeColor="text1"/>
          <w:sz w:val="26"/>
          <w:szCs w:val="26"/>
          <w:rtl/>
        </w:rPr>
        <w:t>پایش حین تحصیل بطور کامل اجراء خواهد شد.</w:t>
      </w:r>
    </w:p>
    <w:p w:rsidR="006D6C40" w:rsidRPr="00AE495A" w:rsidRDefault="006D6C40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با توجه به اینکه دانشگاه صنعتی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امیرکبیر دارای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امناء مورد تأیید وزارت علوم، تحقیقات و فنآوری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باشد، لذا کلیه مقرّرات مصوب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رئیسه دانشگاه قطعی و لازم الاجرا است.</w:t>
      </w:r>
    </w:p>
    <w:p w:rsidR="006C342D" w:rsidRPr="00AE495A" w:rsidRDefault="006D6C40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مجموعه پیش رو حاوی مقرّرات، ضوابط و آیین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نامه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مربوط به دفاع از پیشنهاد رساله و دفاع نهایی رساله دوره دکتری در دانشگاه صنعتی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امیرکبیر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 آگاهی دانشجویان</w:t>
      </w:r>
      <w:r w:rsidR="006C342D" w:rsidRPr="00AE495A">
        <w:rPr>
          <w:rFonts w:cs="B Nazanin" w:hint="cs"/>
          <w:color w:val="000000"/>
          <w:sz w:val="26"/>
          <w:szCs w:val="26"/>
          <w:rtl/>
        </w:rPr>
        <w:t>، اعضای هیأ</w:t>
      </w:r>
      <w:r w:rsidRPr="00AE495A">
        <w:rPr>
          <w:rFonts w:cs="B Nazanin" w:hint="cs"/>
          <w:color w:val="000000"/>
          <w:sz w:val="26"/>
          <w:szCs w:val="26"/>
          <w:rtl/>
        </w:rPr>
        <w:t>ت</w:t>
      </w:r>
      <w:r w:rsidR="006C342D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علمی دانشگاه، مدیران و کارشناسان تحصیلات</w:t>
      </w:r>
      <w:r w:rsidR="007D4A68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دانشکده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="00CD392A" w:rsidRPr="00AE495A">
        <w:rPr>
          <w:rFonts w:cs="B Nazanin" w:hint="cs"/>
          <w:color w:val="000000"/>
          <w:sz w:val="26"/>
          <w:szCs w:val="26"/>
          <w:rtl/>
        </w:rPr>
        <w:t>ها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از مجموعه مقرّرات مذکور، موجب انجام فعالیتهای به</w:t>
      </w:r>
      <w:r w:rsidR="006C342D" w:rsidRPr="00AE495A">
        <w:rPr>
          <w:rFonts w:cs="B Nazanin"/>
          <w:color w:val="000000"/>
          <w:sz w:val="26"/>
          <w:szCs w:val="26"/>
          <w:rtl/>
        </w:rPr>
        <w:softHyphen/>
      </w:r>
      <w:r w:rsidR="006C342D" w:rsidRPr="00AE495A">
        <w:rPr>
          <w:rFonts w:cs="B Nazanin" w:hint="cs"/>
          <w:color w:val="000000"/>
          <w:sz w:val="26"/>
          <w:szCs w:val="26"/>
          <w:rtl/>
        </w:rPr>
        <w:softHyphen/>
        <w:t>موقع، کم</w:t>
      </w:r>
      <w:r w:rsidR="006C342D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هزینه و با کیفیت مطلوب این مقطع تحصیلی گردیده</w:t>
      </w:r>
      <w:r w:rsidR="006C342D" w:rsidRPr="00AE495A">
        <w:rPr>
          <w:rFonts w:cs="B Nazanin" w:hint="cs"/>
          <w:color w:val="000000"/>
          <w:sz w:val="26"/>
          <w:szCs w:val="26"/>
          <w:rtl/>
        </w:rPr>
        <w:t>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و امور متعدد آموزشی مرتبط را به صورت سهل و روان به جریان خواهد انداخت.</w:t>
      </w:r>
    </w:p>
    <w:p w:rsidR="006D6C40" w:rsidRPr="00AE495A" w:rsidRDefault="006D6C40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از آنجا که عدم اطلاع یا عدم توجه به مقر</w:t>
      </w:r>
      <w:r w:rsidR="006C342D" w:rsidRPr="00AE495A">
        <w:rPr>
          <w:rFonts w:cs="B Nazanin" w:hint="cs"/>
          <w:color w:val="000000"/>
          <w:sz w:val="26"/>
          <w:szCs w:val="26"/>
          <w:rtl/>
        </w:rPr>
        <w:t>ّ</w:t>
      </w:r>
      <w:r w:rsidRPr="00AE495A">
        <w:rPr>
          <w:rFonts w:cs="B Nazanin" w:hint="cs"/>
          <w:color w:val="000000"/>
          <w:sz w:val="26"/>
          <w:szCs w:val="26"/>
          <w:rtl/>
        </w:rPr>
        <w:t>رات آموزشی نافی نفوذ آن نمی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 xml:space="preserve">باشد، لازم است </w:t>
      </w:r>
      <w:r w:rsidR="00723BDE" w:rsidRPr="00AE495A">
        <w:rPr>
          <w:rFonts w:cs="B Nazanin" w:hint="cs"/>
          <w:color w:val="000000"/>
          <w:sz w:val="26"/>
          <w:szCs w:val="26"/>
          <w:rtl/>
        </w:rPr>
        <w:t>کلیه افراد ذین</w:t>
      </w:r>
      <w:r w:rsidR="00CD392A" w:rsidRPr="00AE495A">
        <w:rPr>
          <w:rFonts w:cs="B Nazanin" w:hint="cs"/>
          <w:color w:val="000000"/>
          <w:sz w:val="26"/>
          <w:szCs w:val="26"/>
          <w:rtl/>
        </w:rPr>
        <w:t>ف</w:t>
      </w:r>
      <w:r w:rsidR="00723BDE" w:rsidRPr="00AE495A">
        <w:rPr>
          <w:rFonts w:cs="B Nazanin" w:hint="cs"/>
          <w:color w:val="000000"/>
          <w:sz w:val="26"/>
          <w:szCs w:val="26"/>
          <w:rtl/>
        </w:rPr>
        <w:t>ع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موارد مطرح شده در این رویه را علاوه بر موارد دیگری که از طریق مدیریت تحصیلات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دانشگاه و دانشکده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="00CD392A" w:rsidRPr="00AE495A">
        <w:rPr>
          <w:rFonts w:cs="B Nazanin" w:hint="cs"/>
          <w:color w:val="000000"/>
          <w:sz w:val="26"/>
          <w:szCs w:val="26"/>
          <w:rtl/>
        </w:rPr>
        <w:t>ها</w:t>
      </w:r>
      <w:r w:rsidR="002617C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>اطلاع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="005B7567" w:rsidRPr="00AE495A">
        <w:rPr>
          <w:rFonts w:cs="B Nazanin" w:hint="cs"/>
          <w:color w:val="000000"/>
          <w:sz w:val="26"/>
          <w:szCs w:val="26"/>
          <w:rtl/>
        </w:rPr>
        <w:t xml:space="preserve">رسانی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خواهد شد، همواره مد نظر قرار داده و این دوره تحصیلی را بر اساس </w:t>
      </w:r>
      <w:r w:rsidR="00723BDE" w:rsidRPr="00AE495A">
        <w:rPr>
          <w:rFonts w:cs="B Nazanin" w:hint="cs"/>
          <w:color w:val="000000"/>
          <w:sz w:val="26"/>
          <w:szCs w:val="26"/>
          <w:rtl/>
        </w:rPr>
        <w:t xml:space="preserve">مقرّرات جاری دانشگاه </w:t>
      </w:r>
      <w:r w:rsidRPr="00AE495A">
        <w:rPr>
          <w:rFonts w:cs="B Nazanin" w:hint="cs"/>
          <w:color w:val="000000"/>
          <w:sz w:val="26"/>
          <w:szCs w:val="26"/>
          <w:rtl/>
        </w:rPr>
        <w:t>برنامه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ریزی</w:t>
      </w:r>
      <w:r w:rsidR="006848BF" w:rsidRPr="00AE495A">
        <w:rPr>
          <w:rFonts w:cs="B Nazanin" w:hint="cs"/>
          <w:color w:val="000000"/>
          <w:sz w:val="26"/>
          <w:szCs w:val="26"/>
          <w:rtl/>
        </w:rPr>
        <w:t xml:space="preserve"> و مدیریت نمایند. این مهم تضمین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کننده </w:t>
      </w:r>
      <w:r w:rsidR="00DF133A" w:rsidRPr="00AE495A">
        <w:rPr>
          <w:rFonts w:cs="B Nazanin" w:hint="cs"/>
          <w:color w:val="000000"/>
          <w:sz w:val="26"/>
          <w:szCs w:val="26"/>
          <w:rtl/>
        </w:rPr>
        <w:t xml:space="preserve">کیفیت </w:t>
      </w:r>
      <w:r w:rsidRPr="00AE495A">
        <w:rPr>
          <w:rFonts w:cs="B Nazanin" w:hint="cs"/>
          <w:color w:val="000000"/>
          <w:sz w:val="26"/>
          <w:szCs w:val="26"/>
          <w:rtl/>
        </w:rPr>
        <w:t>مطلوب برگزاری دوره خواهد بود. ضروری است دانشجویان</w:t>
      </w:r>
      <w:r w:rsidR="005B7567" w:rsidRPr="00AE495A">
        <w:rPr>
          <w:rFonts w:cs="B Nazanin" w:hint="cs"/>
          <w:color w:val="000000"/>
          <w:sz w:val="26"/>
          <w:szCs w:val="26"/>
          <w:rtl/>
        </w:rPr>
        <w:t xml:space="preserve"> و </w:t>
      </w:r>
      <w:r w:rsidRPr="00AE495A">
        <w:rPr>
          <w:rFonts w:cs="B Nazanin" w:hint="cs"/>
          <w:color w:val="000000"/>
          <w:sz w:val="26"/>
          <w:szCs w:val="26"/>
          <w:rtl/>
        </w:rPr>
        <w:t>اساتید محترم راهنما</w:t>
      </w:r>
      <w:r w:rsidR="00783E7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>همواره به پست الکترونیکی خود</w:t>
      </w:r>
      <w:r w:rsidR="00040050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F133A" w:rsidRPr="00AE495A">
        <w:rPr>
          <w:rFonts w:cs="B Nazanin" w:hint="cs"/>
          <w:color w:val="000000"/>
          <w:sz w:val="26"/>
          <w:szCs w:val="26"/>
          <w:rtl/>
        </w:rPr>
        <w:t>به آدرس دانشگاه صنعتی</w:t>
      </w:r>
      <w:r w:rsidR="00DE7F07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F133A" w:rsidRPr="00AE495A">
        <w:rPr>
          <w:rFonts w:cs="B Nazanin" w:hint="cs"/>
          <w:color w:val="000000"/>
          <w:sz w:val="26"/>
          <w:szCs w:val="26"/>
          <w:rtl/>
        </w:rPr>
        <w:t xml:space="preserve">امیرکبیر </w:t>
      </w:r>
      <w:r w:rsidR="00DF133A" w:rsidRPr="00E20758">
        <w:rPr>
          <w:rFonts w:cs="B Nazanin"/>
          <w:color w:val="000000"/>
          <w:sz w:val="26"/>
          <w:szCs w:val="26"/>
        </w:rPr>
        <w:t>…</w:t>
      </w:r>
      <w:r w:rsidR="00DF133A" w:rsidRPr="00E20758">
        <w:rPr>
          <w:rFonts w:asciiTheme="majorBidi" w:eastAsia="Calibri" w:hAnsiTheme="majorBidi" w:cs="B Nazanin"/>
          <w:sz w:val="26"/>
          <w:szCs w:val="26"/>
          <w:lang w:bidi="fa-IR"/>
        </w:rPr>
        <w:t>a</w:t>
      </w:r>
      <w:r w:rsidRPr="00E20758">
        <w:rPr>
          <w:rFonts w:asciiTheme="majorBidi" w:eastAsia="Calibri" w:hAnsiTheme="majorBidi" w:cs="B Nazanin"/>
          <w:sz w:val="26"/>
          <w:szCs w:val="26"/>
          <w:lang w:bidi="fa-IR"/>
        </w:rPr>
        <w:t>ut.ac</w:t>
      </w:r>
      <w:r w:rsidR="00DF133A" w:rsidRPr="00E20758">
        <w:rPr>
          <w:rFonts w:asciiTheme="majorBidi" w:eastAsia="Calibri" w:hAnsiTheme="majorBidi" w:cs="B Nazanin"/>
          <w:sz w:val="26"/>
          <w:szCs w:val="26"/>
          <w:lang w:bidi="fa-IR"/>
        </w:rPr>
        <w:t>.ir</w:t>
      </w:r>
      <w:r w:rsidR="00DF133A" w:rsidRPr="00E20758">
        <w:rPr>
          <w:rFonts w:cs="B Nazanin"/>
          <w:color w:val="000000"/>
          <w:sz w:val="26"/>
          <w:szCs w:val="26"/>
        </w:rPr>
        <w:t>)</w:t>
      </w:r>
      <w:r w:rsidRPr="00E20758">
        <w:rPr>
          <w:rFonts w:cs="B Nazanin" w:hint="cs"/>
          <w:color w:val="000000"/>
          <w:sz w:val="26"/>
          <w:szCs w:val="26"/>
          <w:rtl/>
        </w:rPr>
        <w:t xml:space="preserve">) </w:t>
      </w:r>
      <w:r w:rsidRPr="00AE495A">
        <w:rPr>
          <w:rFonts w:cs="B Nazanin" w:hint="cs"/>
          <w:color w:val="000000"/>
          <w:sz w:val="26"/>
          <w:szCs w:val="26"/>
          <w:rtl/>
        </w:rPr>
        <w:t>دسترسی داشته و از پیام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های ارسالی از سوی دانشگاه و دانشکده</w:t>
      </w:r>
      <w:r w:rsidR="00CD392A" w:rsidRPr="00AE495A">
        <w:rPr>
          <w:rFonts w:cs="B Nazanin"/>
          <w:color w:val="000000"/>
          <w:sz w:val="26"/>
          <w:szCs w:val="26"/>
          <w:rtl/>
        </w:rPr>
        <w:softHyphen/>
      </w:r>
      <w:r w:rsidR="00CD392A" w:rsidRPr="00AE495A">
        <w:rPr>
          <w:rFonts w:cs="B Nazanin" w:hint="cs"/>
          <w:color w:val="000000"/>
          <w:sz w:val="26"/>
          <w:szCs w:val="26"/>
          <w:rtl/>
        </w:rPr>
        <w:softHyphen/>
        <w:t xml:space="preserve">های مربوطه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مطلع گردند. </w:t>
      </w:r>
      <w:r w:rsidR="006848BF" w:rsidRPr="00AE495A">
        <w:rPr>
          <w:rFonts w:cs="B Nazanin" w:hint="cs"/>
          <w:color w:val="000000"/>
          <w:sz w:val="26"/>
          <w:szCs w:val="26"/>
          <w:rtl/>
        </w:rPr>
        <w:t>همچنین متذک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>ّ</w:t>
      </w:r>
      <w:r w:rsidR="006848BF" w:rsidRPr="00AE495A">
        <w:rPr>
          <w:rFonts w:cs="B Nazanin" w:hint="cs"/>
          <w:color w:val="000000"/>
          <w:sz w:val="26"/>
          <w:szCs w:val="26"/>
          <w:rtl/>
        </w:rPr>
        <w:t>ر می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شود کلیه آیین</w:t>
      </w:r>
      <w:r w:rsidR="006848BF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نامه</w:t>
      </w:r>
      <w:r w:rsidR="00DF133A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ها و فرمهای مرتبط با دوره تحصیلی دانشجویان در سایت مدیریت تحصیلات</w:t>
      </w:r>
      <w:r w:rsidR="004662D1" w:rsidRPr="00AE495A">
        <w:rPr>
          <w:rFonts w:cs="B Nazanin"/>
          <w:color w:val="000000"/>
          <w:sz w:val="26"/>
          <w:szCs w:val="26"/>
          <w:rtl/>
        </w:rPr>
        <w:softHyphen/>
      </w:r>
      <w:r w:rsidR="006848BF" w:rsidRPr="00AE495A">
        <w:rPr>
          <w:rFonts w:cs="B Nazanin" w:hint="cs"/>
          <w:color w:val="000000"/>
          <w:sz w:val="26"/>
          <w:szCs w:val="26"/>
          <w:rtl/>
        </w:rPr>
        <w:t>تکمیلی دانشگاه به آدرس</w:t>
      </w:r>
      <w:r w:rsidR="006848BF" w:rsidRPr="00AE495A">
        <w:rPr>
          <w:rFonts w:asciiTheme="majorBidi" w:eastAsia="Calibri" w:hAnsiTheme="majorBidi" w:cs="B Nazanin" w:hint="cs"/>
          <w:sz w:val="22"/>
          <w:szCs w:val="22"/>
          <w:rtl/>
          <w:lang w:bidi="fa-IR"/>
        </w:rPr>
        <w:t xml:space="preserve"> </w:t>
      </w:r>
      <w:hyperlink r:id="rId12" w:history="1">
        <w:r w:rsidR="006848BF" w:rsidRPr="00E20758">
          <w:rPr>
            <w:rFonts w:asciiTheme="majorBidi" w:eastAsia="Calibri" w:hAnsiTheme="majorBidi" w:cs="B Nazanin"/>
            <w:sz w:val="26"/>
            <w:szCs w:val="26"/>
            <w:lang w:bidi="fa-IR"/>
          </w:rPr>
          <w:t>http://edu.aut.ac.ir/iCMS/pg/</w:t>
        </w:r>
      </w:hyperlink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موجود </w:t>
      </w:r>
      <w:r w:rsidR="004662D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بوده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ضروریست کلیه دانشجویان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>طول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تحصیل خویش </w:t>
      </w:r>
      <w:r w:rsidR="00D9144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با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مراجعه </w:t>
      </w:r>
      <w:r w:rsidR="00D9144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به سایت مذکور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>از مقررّات آموزشی و در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صورت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>نیاز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از فرمهای موجود در آ</w:t>
      </w:r>
      <w:r w:rsidR="00783E7B" w:rsidRPr="00AE495A">
        <w:rPr>
          <w:rFonts w:cs="B Nazanin" w:hint="cs"/>
          <w:color w:val="000000"/>
          <w:sz w:val="26"/>
          <w:szCs w:val="26"/>
          <w:rtl/>
          <w:lang w:bidi="fa-IR"/>
        </w:rPr>
        <w:t>ن</w:t>
      </w:r>
      <w:r w:rsidR="004662D1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13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برای انجام فرایند اداری روند تحصیل خویش </w:t>
      </w:r>
      <w:r w:rsidR="00D9144F" w:rsidRPr="00AE495A">
        <w:rPr>
          <w:rFonts w:cs="B Nazanin" w:hint="cs"/>
          <w:color w:val="000000"/>
          <w:sz w:val="26"/>
          <w:szCs w:val="26"/>
          <w:rtl/>
          <w:lang w:bidi="fa-IR"/>
        </w:rPr>
        <w:t>استفاده نماین</w:t>
      </w:r>
      <w:r w:rsidR="006848BF" w:rsidRPr="00AE495A">
        <w:rPr>
          <w:rFonts w:cs="B Nazanin" w:hint="cs"/>
          <w:color w:val="000000"/>
          <w:sz w:val="26"/>
          <w:szCs w:val="26"/>
          <w:rtl/>
          <w:lang w:bidi="fa-IR"/>
        </w:rPr>
        <w:t>د.</w:t>
      </w:r>
    </w:p>
    <w:p w:rsidR="00A54E5B" w:rsidRPr="00AE495A" w:rsidRDefault="00A54E5B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742640" w:rsidRPr="00AE495A" w:rsidRDefault="00742640" w:rsidP="00081704">
      <w:pPr>
        <w:pStyle w:val="Heading1"/>
        <w:spacing w:before="120" w:after="120" w:line="276" w:lineRule="auto"/>
        <w:rPr>
          <w:rFonts w:cs="B Nazanin"/>
          <w:color w:val="000000"/>
          <w:szCs w:val="32"/>
          <w:rtl/>
        </w:rPr>
      </w:pPr>
      <w:bookmarkStart w:id="2" w:name="_Toc460759520"/>
      <w:bookmarkStart w:id="3" w:name="_Toc507330892"/>
      <w:bookmarkStart w:id="4" w:name="_Toc507331261"/>
      <w:bookmarkStart w:id="5" w:name="_Toc507331959"/>
      <w:bookmarkStart w:id="6" w:name="_Toc507332448"/>
      <w:r w:rsidRPr="00AE495A">
        <w:rPr>
          <w:rFonts w:cs="B Nazanin" w:hint="cs"/>
          <w:color w:val="000000"/>
          <w:szCs w:val="32"/>
          <w:rtl/>
        </w:rPr>
        <w:lastRenderedPageBreak/>
        <w:t>2- تعاریف</w:t>
      </w:r>
      <w:bookmarkEnd w:id="2"/>
      <w:bookmarkEnd w:id="3"/>
      <w:bookmarkEnd w:id="4"/>
      <w:bookmarkEnd w:id="5"/>
      <w:bookmarkEnd w:id="6"/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دانشگاه: </w:t>
      </w:r>
      <w:r w:rsidRPr="00AE495A">
        <w:rPr>
          <w:rFonts w:cs="B Nazanin" w:hint="cs"/>
          <w:color w:val="000000"/>
          <w:sz w:val="26"/>
          <w:szCs w:val="26"/>
          <w:rtl/>
        </w:rPr>
        <w:t>در این رویه، دانشگاه صنعتی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امیرکبیر به اختصار دانشگاه نامیده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شود.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مؤسسه: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منظور از مؤسسه، کلیه مؤسسات آموزشی مورد تأیید وزارت علوم، تحقیقات و فنآوری است.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شورا: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منظور از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شورا، شورای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است.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دانشجو: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دانشجو فردی است که در یکی از رشته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های دوره تحصیلی دکتری تخصصی، برابر ضوابط معین پذیرفته شده، ثبت نام کرده، و مشغول به تحصیل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کم</w:t>
      </w:r>
      <w:r w:rsidR="008D62ED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ی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سیون موارد خاص: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کمیسیون موارد خاص گروهی متشکل از مسئولین دانشگاه است که به وضعیت آموزشی و پژوهشی دانشجویان دارای شرایط خاص و ویژه رسیدگی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کنند. 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87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گروه آموزشی: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منظور از گروه آموزشی، مجموعه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ای متشکل از تعدادی از اعضاء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است که دارای تخصص مشابه در یک رشته علمی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باشند.</w:t>
      </w:r>
    </w:p>
    <w:p w:rsidR="00742640" w:rsidRPr="00AE495A" w:rsidRDefault="00742640" w:rsidP="00081704">
      <w:pPr>
        <w:pStyle w:val="ListParagraph"/>
        <w:numPr>
          <w:ilvl w:val="0"/>
          <w:numId w:val="4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استاد راهنما: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استاد راهنما یکی از اعضای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دارای مدرک تخصصی با حداقل مرتبه استادیاری است که مسئولیت راهنمایی دانشجو را در طول دوره دکتری به عهده دارد.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استاد مشاور: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استاد مشاور یکی از اعضای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دانشگاه (مشتمل بر مربی) و یا سایر متخصصان حرفه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ای دارای مدرک دکتری، </w:t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و یا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فرد غیر عضو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"شاخص در صنعت" با مرتبه کارشناسی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ارشد است که مسئولیت مشاوره دانشجو را در انجام رساله به عهده دارد.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متخصصان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حرفه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softHyphen/>
        <w:t xml:space="preserve">ای: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متخصصان حرفه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ای، صاحب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نظران یا کارشناسان مجرب (غیر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علمی) دارای مدرک کارشناسی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ارشد و دکتری هستند که مهارت و صلاحیت حرفه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ای ایشان مورد تأیید دانشگاه</w:t>
      </w:r>
      <w:r w:rsidRPr="00AE495A">
        <w:rPr>
          <w:rFonts w:cs="B Nazanin" w:hint="cs"/>
          <w:color w:val="0070C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86787F" w:rsidRPr="00AE495A" w:rsidRDefault="0086787F" w:rsidP="00081704">
      <w:pPr>
        <w:pStyle w:val="ListParagraph"/>
        <w:numPr>
          <w:ilvl w:val="0"/>
          <w:numId w:val="3"/>
        </w:numPr>
        <w:bidi/>
        <w:spacing w:before="120" w:after="120"/>
        <w:ind w:left="232" w:hanging="283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داوران: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منظور از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مجموعه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ای متشکل از اعضاء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و یا متخصصان حرفه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ای (فرد غیرعضو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علمی شاخص در صنعت) است که مسئولیت ارزیابی رساله دانشجو را بر عهده دارند.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sz w:val="26"/>
          <w:szCs w:val="26"/>
          <w:rtl/>
          <w:lang w:bidi="fa-IR"/>
        </w:rPr>
        <w:t>پیشنهاد رساله:</w:t>
      </w:r>
      <w:r w:rsidRPr="00AE495A">
        <w:rPr>
          <w:rFonts w:cs="B Nazanin" w:hint="cs"/>
          <w:b/>
          <w:bCs/>
          <w:color w:val="3366FF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پیشنهاد رساله گزارش مکتوبی است که ضمن ارائه طرح کلی فعالیت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های پژوهشی دوره دکتری تخصصی، یک سوال و رویکرد اصلی و روش پاسخ به آن را تعریف نموده، اصالت</w:t>
      </w:r>
      <w:r w:rsidR="0086787F" w:rsidRPr="00AE495A"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AE495A">
        <w:rPr>
          <w:rFonts w:cs="B Nazanin" w:hint="cs"/>
          <w:sz w:val="26"/>
          <w:szCs w:val="26"/>
          <w:rtl/>
          <w:lang w:bidi="fa-IR"/>
        </w:rPr>
        <w:t>اهمّیت آن را مشخص کرده، و نوآوری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ها، فعالیت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ها و برنامه زمانبندی تحقیق را تشریح 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نماید.</w:t>
      </w:r>
    </w:p>
    <w:p w:rsidR="006714A7" w:rsidRPr="00AE495A" w:rsidRDefault="007D4A68" w:rsidP="00081704">
      <w:pPr>
        <w:pStyle w:val="ListParagraph"/>
        <w:numPr>
          <w:ilvl w:val="0"/>
          <w:numId w:val="3"/>
        </w:numPr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نماینده شورای تحصیلات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تکمیلی</w:t>
      </w:r>
      <w:r w:rsidR="006714A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="002E4DAE" w:rsidRPr="00AE495A">
        <w:rPr>
          <w:rFonts w:cs="B Nazanin" w:hint="cs"/>
          <w:color w:val="000000"/>
          <w:sz w:val="26"/>
          <w:szCs w:val="26"/>
          <w:rtl/>
        </w:rPr>
        <w:t>نماینده</w:t>
      </w:r>
      <w:r w:rsidR="006714A7" w:rsidRPr="00AE495A">
        <w:rPr>
          <w:rFonts w:cs="B Nazanin" w:hint="cs"/>
          <w:color w:val="000000"/>
          <w:sz w:val="26"/>
          <w:szCs w:val="26"/>
          <w:rtl/>
        </w:rPr>
        <w:t xml:space="preserve"> شوراي تحصيلات</w:t>
      </w:r>
      <w:r w:rsidR="006714A7" w:rsidRPr="00AE495A">
        <w:rPr>
          <w:rFonts w:cs="B Nazanin"/>
          <w:color w:val="000000"/>
          <w:sz w:val="26"/>
          <w:szCs w:val="26"/>
          <w:rtl/>
        </w:rPr>
        <w:softHyphen/>
      </w:r>
      <w:r w:rsidR="006714A7" w:rsidRPr="00AE495A">
        <w:rPr>
          <w:rFonts w:cs="B Nazanin" w:hint="cs"/>
          <w:color w:val="000000"/>
          <w:sz w:val="26"/>
          <w:szCs w:val="26"/>
          <w:rtl/>
        </w:rPr>
        <w:t>تكميلي دانشگاه از ميان اعضاء هیأت</w:t>
      </w:r>
      <w:r w:rsidR="006714A7" w:rsidRPr="00AE495A">
        <w:rPr>
          <w:rFonts w:cs="B Nazanin"/>
          <w:color w:val="000000"/>
          <w:sz w:val="26"/>
          <w:szCs w:val="26"/>
          <w:rtl/>
        </w:rPr>
        <w:softHyphen/>
      </w:r>
      <w:r w:rsidR="006714A7" w:rsidRPr="00AE495A">
        <w:rPr>
          <w:rFonts w:cs="B Nazanin" w:hint="cs"/>
          <w:color w:val="000000"/>
          <w:sz w:val="26"/>
          <w:szCs w:val="26"/>
          <w:rtl/>
        </w:rPr>
        <w:t>علمي مجرب و مرتبط با موضوع انتخاب مي‌شود</w:t>
      </w:r>
      <w:r w:rsidR="003E7798" w:rsidRPr="00AE495A">
        <w:rPr>
          <w:rFonts w:cs="B Nazanin" w:hint="cs"/>
          <w:color w:val="000000"/>
          <w:sz w:val="26"/>
          <w:szCs w:val="26"/>
          <w:rtl/>
        </w:rPr>
        <w:t>.</w:t>
      </w:r>
      <w:r w:rsidR="00E8721F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3E7798" w:rsidRPr="00AE495A">
        <w:rPr>
          <w:rFonts w:cs="B Nazanin" w:hint="cs"/>
          <w:color w:val="000000"/>
          <w:sz w:val="26"/>
          <w:szCs w:val="26"/>
          <w:rtl/>
        </w:rPr>
        <w:t xml:space="preserve">وی </w:t>
      </w:r>
      <w:r w:rsidR="008D62ED" w:rsidRPr="00AE495A">
        <w:rPr>
          <w:rFonts w:cs="B Nazanin" w:hint="cs"/>
          <w:color w:val="000000"/>
          <w:sz w:val="26"/>
          <w:szCs w:val="26"/>
          <w:rtl/>
        </w:rPr>
        <w:t xml:space="preserve">ریاست جلسه را بر عهده داشته و مسئول </w:t>
      </w:r>
      <w:r w:rsidR="006714A7" w:rsidRPr="00AE495A">
        <w:rPr>
          <w:rFonts w:cs="B Nazanin" w:hint="cs"/>
          <w:color w:val="000000"/>
          <w:sz w:val="26"/>
          <w:szCs w:val="26"/>
          <w:rtl/>
        </w:rPr>
        <w:t xml:space="preserve">نظارت بر حسن اجراي قوانين و </w:t>
      </w:r>
      <w:r w:rsidR="00E8721F" w:rsidRPr="00AE495A">
        <w:rPr>
          <w:rFonts w:cs="B Nazanin" w:hint="cs"/>
          <w:color w:val="000000"/>
          <w:sz w:val="26"/>
          <w:szCs w:val="26"/>
          <w:rtl/>
        </w:rPr>
        <w:t>مقرّر</w:t>
      </w:r>
      <w:r w:rsidR="006714A7" w:rsidRPr="00AE495A">
        <w:rPr>
          <w:rFonts w:cs="B Nazanin" w:hint="cs"/>
          <w:color w:val="000000"/>
          <w:sz w:val="26"/>
          <w:szCs w:val="26"/>
          <w:rtl/>
        </w:rPr>
        <w:t xml:space="preserve">ات </w:t>
      </w:r>
      <w:r w:rsidR="002E4DAE" w:rsidRPr="00AE495A">
        <w:rPr>
          <w:rFonts w:cs="B Nazanin" w:hint="cs"/>
          <w:color w:val="000000"/>
          <w:sz w:val="26"/>
          <w:szCs w:val="26"/>
          <w:rtl/>
        </w:rPr>
        <w:t>جاری دانشگاه در حین برگزاری جلسات دفاع می</w:t>
      </w:r>
      <w:r w:rsidR="002E4DAE" w:rsidRPr="00AE495A">
        <w:rPr>
          <w:rFonts w:cs="B Nazanin"/>
          <w:color w:val="000000"/>
          <w:sz w:val="26"/>
          <w:szCs w:val="26"/>
          <w:rtl/>
        </w:rPr>
        <w:softHyphen/>
      </w:r>
      <w:r w:rsidR="002E4DAE" w:rsidRPr="00AE495A">
        <w:rPr>
          <w:rFonts w:cs="B Nazanin" w:hint="cs"/>
          <w:color w:val="000000"/>
          <w:sz w:val="26"/>
          <w:szCs w:val="26"/>
          <w:rtl/>
        </w:rPr>
        <w:t>باشد.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/>
        <w:ind w:left="387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مقاله: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گزارش خلاصه شده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ای مستخرج از رساله دکتری 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t xml:space="preserve">که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حاصل همکاری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راهنما و دانشجو </w:t>
      </w:r>
      <w:r w:rsidR="005B756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</w:t>
      </w:r>
      <w:r w:rsidR="0086787F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86787F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86787F" w:rsidRPr="00AE495A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3B0564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رساله: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 گزارش مکتوب حاصل از فعالیت پژوهشی دانشجوی دوره دکتری تخصصی است که در یک زمینه مشخص از یک رشته تحصیلی و با راهنمایی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راهنما و مشاور تدوین می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شود. رساله دکتری باید مشتمل بر نکات بدیع و نوآورانه پژوهش دانشجوی دکتری باشد.  </w:t>
      </w:r>
    </w:p>
    <w:p w:rsidR="00694F46" w:rsidRPr="00AE495A" w:rsidRDefault="00694F46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sz w:val="26"/>
          <w:szCs w:val="26"/>
          <w:rtl/>
          <w:lang w:bidi="fa-IR"/>
        </w:rPr>
      </w:pPr>
      <w:r w:rsidRPr="00AE495A">
        <w:rPr>
          <w:rFonts w:cs="B Nazanin" w:hint="cs"/>
          <w:b/>
          <w:bCs/>
          <w:sz w:val="26"/>
          <w:szCs w:val="26"/>
          <w:rtl/>
          <w:lang w:bidi="fa-IR"/>
        </w:rPr>
        <w:t>پایش حین تحصیل: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پایش ارزیابی نحوه عملکرد دانشجویان دکتری در بازه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های زمانی مناسب در حین تحصیل است تا در صورت نیاز توصیه</w:t>
      </w:r>
      <w:r w:rsidRPr="00AE495A">
        <w:rPr>
          <w:rFonts w:cs="B Nazanin"/>
          <w:sz w:val="26"/>
          <w:szCs w:val="26"/>
          <w:rtl/>
        </w:rPr>
        <w:softHyphen/>
      </w:r>
      <w:r w:rsidR="002808EE" w:rsidRPr="00AE495A">
        <w:rPr>
          <w:rFonts w:cs="B Nazanin" w:hint="cs"/>
          <w:sz w:val="26"/>
          <w:szCs w:val="26"/>
          <w:rtl/>
        </w:rPr>
        <w:t xml:space="preserve"> و راهکارهای</w:t>
      </w:r>
      <w:r w:rsidRPr="00AE495A">
        <w:rPr>
          <w:rFonts w:cs="B Nazanin" w:hint="cs"/>
          <w:sz w:val="26"/>
          <w:szCs w:val="26"/>
          <w:rtl/>
        </w:rPr>
        <w:t xml:space="preserve"> لازم به دانشجو اعلام گردد. در این راستا 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دانشجو و 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راهنما، ضمن ارائه گزارشهای میان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سالانه و سالانه، به تشریح وضعیت پیشرفت فعالیت تحقیقاتی رساله و چالشهای علمی و تدارکاتی مربوطه 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پردازند.</w:t>
      </w:r>
    </w:p>
    <w:p w:rsidR="00742640" w:rsidRPr="00AE495A" w:rsidRDefault="00742640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هیأت</w:t>
      </w:r>
      <w:r w:rsidRPr="00AE495A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ارزیابی پایش تحصیلی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: هیأتی که متشکل از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F613A" w:rsidRPr="00AE495A">
        <w:rPr>
          <w:rFonts w:cs="B Nazanin" w:hint="cs"/>
          <w:color w:val="000000"/>
          <w:sz w:val="26"/>
          <w:szCs w:val="26"/>
          <w:rtl/>
        </w:rPr>
        <w:t>راهنما و یک داور داخلی است و و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ظیفه نظارت بر عملکرد </w:t>
      </w:r>
      <w:r w:rsidR="002F613A" w:rsidRPr="00AE495A">
        <w:rPr>
          <w:rFonts w:cs="B Nazanin" w:hint="cs"/>
          <w:color w:val="000000"/>
          <w:sz w:val="26"/>
          <w:szCs w:val="26"/>
          <w:rtl/>
        </w:rPr>
        <w:t>دانشجو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و پیشبرد مراحل تحصیل </w:t>
      </w:r>
      <w:r w:rsidR="002F613A" w:rsidRPr="00AE495A">
        <w:rPr>
          <w:rFonts w:cs="B Nazanin" w:hint="cs"/>
          <w:color w:val="000000"/>
          <w:sz w:val="26"/>
          <w:szCs w:val="26"/>
          <w:rtl/>
        </w:rPr>
        <w:t>وی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در طول دوره دکتری را بر عهده دارد،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ارزیابی پایش تحصیلی نامیده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شود.</w:t>
      </w:r>
    </w:p>
    <w:p w:rsidR="008D62ED" w:rsidRPr="00AE495A" w:rsidRDefault="008D62ED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/>
          <w:sz w:val="26"/>
          <w:szCs w:val="26"/>
        </w:rPr>
      </w:pPr>
      <w:bookmarkStart w:id="7" w:name="_Toc460759541"/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جلسه میزگرد از راه دور</w:t>
      </w:r>
      <w:r w:rsidRPr="00AE495A">
        <w:rPr>
          <w:rFonts w:cs="B Nazanin" w:hint="cs"/>
          <w:color w:val="000000"/>
          <w:sz w:val="26"/>
          <w:szCs w:val="26"/>
          <w:rtl/>
        </w:rPr>
        <w:t>: جلسه میزگرد از راه دور متشکل از اعضای شورای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تکمیلی دانشگاه 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 که هیأت</w:t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داوران و نماینده شورای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تکمیلی پیشنهادی دانشکده را مورد ارزیابی قرار داده و در صورت لزوم نقطه نظرات خویش را جهت بهبود </w:t>
      </w:r>
      <w:r w:rsidR="002D65EE" w:rsidRPr="00AE495A">
        <w:rPr>
          <w:rFonts w:cs="B Nazanin" w:hint="cs"/>
          <w:color w:val="000000"/>
          <w:sz w:val="26"/>
          <w:szCs w:val="26"/>
          <w:rtl/>
        </w:rPr>
        <w:t>ترکیب هیأت</w:t>
      </w:r>
      <w:r w:rsidR="002D65EE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داوران اعلام می</w:t>
      </w:r>
      <w:r w:rsidR="002D65EE"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نمای</w:t>
      </w:r>
      <w:r w:rsidR="004451A3" w:rsidRPr="00AE495A">
        <w:rPr>
          <w:rFonts w:cs="B Nazanin" w:hint="cs"/>
          <w:color w:val="000000"/>
          <w:sz w:val="26"/>
          <w:szCs w:val="26"/>
          <w:rtl/>
        </w:rPr>
        <w:t>ن</w:t>
      </w:r>
      <w:r w:rsidRPr="00AE495A">
        <w:rPr>
          <w:rFonts w:cs="B Nazanin" w:hint="cs"/>
          <w:color w:val="000000"/>
          <w:sz w:val="26"/>
          <w:szCs w:val="26"/>
          <w:rtl/>
        </w:rPr>
        <w:t>د.</w:t>
      </w:r>
    </w:p>
    <w:p w:rsidR="002617CB" w:rsidRPr="00AE495A" w:rsidRDefault="002617CB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>اخطار آموزشی: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 w:themeColor="text1"/>
          <w:sz w:val="26"/>
          <w:szCs w:val="26"/>
          <w:rtl/>
          <w:lang w:bidi="fa-IR"/>
        </w:rPr>
        <w:t>پی</w:t>
      </w:r>
      <w:r w:rsidRPr="00AE495A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  <w:lang w:bidi="fa-IR"/>
        </w:rPr>
        <w:t>آمد قصور دانشجو در انجام وظایف محوله و عدم رعایت مقرّرات جاری دانشگاه اخطار آموزشی نامیده می</w:t>
      </w:r>
      <w:r w:rsidRPr="00AE495A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  <w:lang w:bidi="fa-IR"/>
        </w:rPr>
        <w:t>شود.</w:t>
      </w:r>
    </w:p>
    <w:p w:rsidR="002617CB" w:rsidRPr="00AE495A" w:rsidRDefault="002617CB" w:rsidP="00081704">
      <w:pPr>
        <w:pStyle w:val="ListParagraph"/>
        <w:numPr>
          <w:ilvl w:val="0"/>
          <w:numId w:val="3"/>
        </w:numPr>
        <w:bidi/>
        <w:spacing w:before="120" w:after="120" w:line="240" w:lineRule="auto"/>
        <w:ind w:left="360"/>
        <w:jc w:val="both"/>
        <w:rPr>
          <w:rFonts w:cs="B Nazanin"/>
          <w:color w:val="000000" w:themeColor="text1"/>
          <w:sz w:val="26"/>
          <w:szCs w:val="26"/>
        </w:rPr>
      </w:pPr>
      <w:r w:rsidRPr="00AE495A">
        <w:rPr>
          <w:rFonts w:cs="B Nazanin" w:hint="cs"/>
          <w:b/>
          <w:bCs/>
          <w:color w:val="000000" w:themeColor="text1"/>
          <w:sz w:val="26"/>
          <w:szCs w:val="26"/>
          <w:rtl/>
        </w:rPr>
        <w:t>امتیازات جبرانی: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امتیازات جبرانی </w:t>
      </w:r>
      <w:r w:rsidR="00BD6E1C">
        <w:rPr>
          <w:rFonts w:cs="B Nazanin" w:hint="cs"/>
          <w:color w:val="000000" w:themeColor="text1"/>
          <w:sz w:val="26"/>
          <w:szCs w:val="26"/>
          <w:rtl/>
        </w:rPr>
        <w:t>امکانی</w:t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 xml:space="preserve"> برای جبران نمره منفی ناشی از اخطار</w:t>
      </w:r>
      <w:r w:rsidRPr="00AE495A">
        <w:rPr>
          <w:rFonts w:cs="B Nazanin"/>
          <w:color w:val="000000" w:themeColor="text1"/>
          <w:sz w:val="26"/>
          <w:szCs w:val="26"/>
          <w:rtl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>های آموزشی می</w:t>
      </w:r>
      <w:r w:rsidRPr="00AE495A">
        <w:rPr>
          <w:rFonts w:cs="B Nazanin"/>
          <w:color w:val="000000" w:themeColor="text1"/>
          <w:sz w:val="26"/>
          <w:szCs w:val="26"/>
          <w:rtl/>
        </w:rPr>
        <w:softHyphen/>
      </w:r>
      <w:r w:rsidRPr="00AE495A">
        <w:rPr>
          <w:rFonts w:cs="B Nazanin" w:hint="cs"/>
          <w:color w:val="000000" w:themeColor="text1"/>
          <w:sz w:val="26"/>
          <w:szCs w:val="26"/>
          <w:rtl/>
        </w:rPr>
        <w:t>باشد.</w:t>
      </w:r>
    </w:p>
    <w:p w:rsidR="002D65EE" w:rsidRPr="00AE495A" w:rsidRDefault="002D65EE" w:rsidP="00081704">
      <w:pPr>
        <w:pStyle w:val="ListParagraph"/>
        <w:bidi/>
        <w:spacing w:before="120" w:after="120" w:line="240" w:lineRule="auto"/>
        <w:ind w:left="360"/>
        <w:jc w:val="both"/>
        <w:rPr>
          <w:rFonts w:cs="B Nazanin"/>
          <w:color w:val="000000"/>
          <w:sz w:val="26"/>
          <w:szCs w:val="26"/>
          <w:rtl/>
        </w:rPr>
      </w:pPr>
    </w:p>
    <w:p w:rsidR="008F1D65" w:rsidRPr="00AE495A" w:rsidRDefault="008F1D65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color w:val="000000"/>
          <w:sz w:val="32"/>
          <w:szCs w:val="32"/>
          <w:rtl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3- پیشنهاد رساله و مهلت قانونی دفاع از آن</w:t>
      </w:r>
    </w:p>
    <w:p w:rsidR="008F1D65" w:rsidRPr="00AE495A" w:rsidRDefault="008F1D65" w:rsidP="00081704">
      <w:pPr>
        <w:spacing w:before="120"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پیشنهاد رساله در زمینه(های) مشخص از رشته(های) تحصیلی و با راهنمایی 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>استاد/اساتید</w:t>
      </w:r>
      <w:r w:rsidR="002617CB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راهنما و مشاور تدوین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 xml:space="preserve">شود.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گذراندن موفقیت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آمیز آزمون جامع، تصویب طرح پیشنهادی رساله در گروه آموزشی</w:t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>/شورای تحصیلات</w:t>
      </w:r>
      <w:r w:rsidR="004C2C11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617C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و دفاع</w:t>
      </w:r>
      <w:r w:rsidR="00BA4A80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موفقیت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آمیز از آن در یک جلسه رسمی با حضور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 شرط لازم برای شروع رسمی فعالیت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های پژوهشی در دوره دکتری تخصصی است. </w:t>
      </w:r>
    </w:p>
    <w:p w:rsidR="008F1D65" w:rsidRPr="00AE495A" w:rsidRDefault="008F1D65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دانشجو لازم است در نيمسال سّوم</w:t>
      </w:r>
      <w:r w:rsidR="00BD6E1C">
        <w:rPr>
          <w:rFonts w:cs="B Nazanin" w:hint="cs"/>
          <w:color w:val="000000"/>
          <w:sz w:val="26"/>
          <w:szCs w:val="26"/>
          <w:rtl/>
        </w:rPr>
        <w:t>،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و حداكثر تا پايان نيمسال چهارم با تأیید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>استاد/اساتید</w:t>
      </w:r>
      <w:r w:rsidR="002617C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راهنما از پيشنهاد رساله خویش دفاع نمايد. </w:t>
      </w:r>
    </w:p>
    <w:p w:rsidR="008F1D65" w:rsidRPr="00AE495A" w:rsidRDefault="008F1D65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چنانچه پیشنهاد رساله دانشجو در اولین جلسه دفاع مورد قبول واقع نشده و تصویب نگردد، با تأیید 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داوران حداکثر یک نوبت و در یک نیمسال در سقف مدت مجاز تحصیل به دانشجو اجازه داده </w:t>
      </w:r>
      <w:r w:rsidRPr="00AE495A">
        <w:rPr>
          <w:rFonts w:cs="B Nazanin" w:hint="cs"/>
          <w:sz w:val="26"/>
          <w:szCs w:val="26"/>
          <w:rtl/>
          <w:lang w:bidi="fa-IR"/>
        </w:rPr>
        <w:t>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شود تا اصلاحات لازم را انجام دهد و مجدد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اً در جلسه دفاع شرکت، و از پیشنهاد رساله خود دفاع نماید</w:t>
      </w:r>
      <w:r w:rsidRPr="00AE495A">
        <w:rPr>
          <w:rFonts w:ascii="Tahoma" w:eastAsia="Times New Roman" w:hAnsi="Tahoma" w:cs="B Nazanin" w:hint="cs"/>
          <w:color w:val="000000"/>
          <w:sz w:val="26"/>
          <w:szCs w:val="26"/>
          <w:rtl/>
        </w:rPr>
        <w:t>.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8F1D65" w:rsidRPr="00AE495A" w:rsidRDefault="008F1D65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 xml:space="preserve">برگزاری مجدد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 xml:space="preserve">جلسه </w:t>
      </w:r>
      <w:r w:rsidRPr="00AE495A">
        <w:rPr>
          <w:rFonts w:cs="B Nazanin" w:hint="cs"/>
          <w:color w:val="000000"/>
          <w:sz w:val="26"/>
          <w:szCs w:val="26"/>
          <w:rtl/>
        </w:rPr>
        <w:t>دفاع از پیشنهاد رساله منوط به دریافت مجوز جدید از مدیریت تحصیلات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softHyphen/>
        <w:t>تکمیلی دانشگاه</w:t>
      </w:r>
      <w:r w:rsidR="00A54E5B" w:rsidRPr="00AE495A">
        <w:rPr>
          <w:rFonts w:cs="B Nazanin" w:hint="cs"/>
          <w:color w:val="000000"/>
          <w:sz w:val="26"/>
          <w:szCs w:val="26"/>
          <w:rtl/>
        </w:rPr>
        <w:t xml:space="preserve">     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</w:t>
      </w:r>
    </w:p>
    <w:p w:rsidR="00404D14" w:rsidRPr="00AE495A" w:rsidRDefault="00375A49" w:rsidP="00081704">
      <w:pPr>
        <w:pStyle w:val="ListParagraph"/>
        <w:numPr>
          <w:ilvl w:val="0"/>
          <w:numId w:val="1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</w:rPr>
        <w:lastRenderedPageBreak/>
        <w:t>عدم دفاع از پیشنهاد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رساله در مهلت </w:t>
      </w:r>
      <w:r w:rsidR="00404D14" w:rsidRPr="00AE495A">
        <w:rPr>
          <w:rFonts w:cs="B Nazanin" w:hint="cs"/>
          <w:color w:val="000000"/>
          <w:sz w:val="26"/>
          <w:szCs w:val="26"/>
          <w:rtl/>
        </w:rPr>
        <w:t xml:space="preserve">تعیین شده مطابق با رویه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شماره </w:t>
      </w:r>
      <w:r w:rsidR="00404D14" w:rsidRPr="00BB55A0">
        <w:rPr>
          <w:rFonts w:asciiTheme="majorBidi" w:hAnsiTheme="majorBidi" w:cs="B Nazanin"/>
          <w:sz w:val="26"/>
          <w:szCs w:val="26"/>
          <w:lang w:bidi="fa-IR"/>
        </w:rPr>
        <w:t>AUT-PR-331</w:t>
      </w:r>
      <w:r w:rsidR="00BA4A80" w:rsidRPr="00BB55A0">
        <w:rPr>
          <w:rFonts w:asciiTheme="majorBidi" w:hAnsiTheme="majorBidi" w:cs="B Nazanin"/>
          <w:sz w:val="26"/>
          <w:szCs w:val="26"/>
          <w:lang w:bidi="fa-IR"/>
        </w:rPr>
        <w:t>7</w:t>
      </w:r>
      <w:r w:rsidR="00404D14" w:rsidRPr="00AE495A">
        <w:rPr>
          <w:rFonts w:asciiTheme="majorBidi" w:hAnsiTheme="majorBidi" w:cs="B Nazanin"/>
          <w:rtl/>
          <w:lang w:bidi="fa-IR"/>
        </w:rPr>
        <w:t xml:space="preserve"> 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 xml:space="preserve">تحت عنوان </w:t>
      </w:r>
      <w:r w:rsidR="001D15AC" w:rsidRPr="00AE495A">
        <w:rPr>
          <w:rFonts w:cs="B Nazanin" w:hint="cs"/>
          <w:sz w:val="26"/>
          <w:szCs w:val="26"/>
          <w:rtl/>
          <w:lang w:bidi="fa-IR"/>
        </w:rPr>
        <w:t>"</w:t>
      </w:r>
      <w:r w:rsidR="00404D14" w:rsidRPr="00AE495A">
        <w:rPr>
          <w:rFonts w:cs="B Nazanin" w:hint="cs"/>
          <w:sz w:val="26"/>
          <w:szCs w:val="26"/>
          <w:rtl/>
          <w:lang w:bidi="fa-IR"/>
        </w:rPr>
        <w:t>رویه طرح ارزیابی مداوم عملکرد دانشجویان دوره دکتری</w:t>
      </w:r>
      <w:r w:rsidR="001D15AC" w:rsidRPr="00AE495A">
        <w:rPr>
          <w:rFonts w:cs="B Nazanin" w:hint="cs"/>
          <w:sz w:val="26"/>
          <w:szCs w:val="26"/>
          <w:rtl/>
          <w:lang w:bidi="fa-IR"/>
        </w:rPr>
        <w:t>"</w:t>
      </w:r>
      <w:r w:rsidR="000D2248" w:rsidRPr="00AE495A">
        <w:rPr>
          <w:rFonts w:cs="B Nazanin" w:hint="cs"/>
          <w:sz w:val="26"/>
          <w:szCs w:val="26"/>
          <w:rtl/>
          <w:lang w:bidi="fa-IR"/>
        </w:rPr>
        <w:t>،</w:t>
      </w:r>
      <w:r w:rsidR="00BA4A80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="008A5BE6" w:rsidRPr="00AE495A">
        <w:rPr>
          <w:rFonts w:cs="B Nazanin" w:hint="cs"/>
          <w:sz w:val="26"/>
          <w:szCs w:val="26"/>
          <w:rtl/>
          <w:lang w:bidi="fa-IR"/>
        </w:rPr>
        <w:t>دانشجو را مشمول قوانین مطرح شده در رویه مذکور می</w:t>
      </w:r>
      <w:r w:rsidR="000D2248" w:rsidRPr="00AE495A">
        <w:rPr>
          <w:rFonts w:cs="B Nazanin"/>
          <w:sz w:val="26"/>
          <w:szCs w:val="26"/>
          <w:rtl/>
          <w:lang w:bidi="fa-IR"/>
        </w:rPr>
        <w:softHyphen/>
      </w:r>
      <w:r w:rsidR="008A5BE6" w:rsidRPr="00AE495A">
        <w:rPr>
          <w:rFonts w:cs="B Nazanin" w:hint="cs"/>
          <w:sz w:val="26"/>
          <w:szCs w:val="26"/>
          <w:rtl/>
          <w:lang w:bidi="fa-IR"/>
        </w:rPr>
        <w:t>نماید</w:t>
      </w:r>
      <w:r w:rsidR="008A5BE6" w:rsidRPr="00AE495A">
        <w:rPr>
          <w:rFonts w:cs="B Nazanin" w:hint="cs"/>
          <w:color w:val="000000"/>
          <w:sz w:val="26"/>
          <w:szCs w:val="26"/>
          <w:rtl/>
          <w:lang w:bidi="fa-IR"/>
        </w:rPr>
        <w:t>.</w:t>
      </w:r>
    </w:p>
    <w:p w:rsidR="008F1D65" w:rsidRDefault="008F1D65" w:rsidP="00081704">
      <w:pPr>
        <w:pStyle w:val="ListParagraph"/>
        <w:numPr>
          <w:ilvl w:val="0"/>
          <w:numId w:val="26"/>
        </w:numPr>
        <w:bidi/>
        <w:spacing w:before="120" w:after="120"/>
        <w:ind w:left="357" w:hanging="357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لازم است صورتجلسات گروه آموزشی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>/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شورای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 به همراه نظرات داوری به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دانشگاه ارسال گردد.  </w:t>
      </w:r>
    </w:p>
    <w:p w:rsidR="00336D16" w:rsidRPr="00336D16" w:rsidRDefault="00336D16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پایان مهلت دفاع از پیشنهاد رساله 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در نیمسال اول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:</w:t>
      </w:r>
      <w:r w:rsidRPr="00336D16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پایان بهمن</w:t>
      </w:r>
      <w:r w:rsidRPr="00336D16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336D16">
        <w:rPr>
          <w:rFonts w:cs="B Nazanin" w:hint="cs"/>
          <w:color w:val="000000" w:themeColor="text1"/>
          <w:sz w:val="26"/>
          <w:szCs w:val="26"/>
          <w:rtl/>
          <w:lang w:bidi="fa-IR"/>
        </w:rPr>
        <w:t>ماه هر سال تحصیلی</w:t>
      </w:r>
    </w:p>
    <w:p w:rsidR="00336D16" w:rsidRPr="00336D16" w:rsidRDefault="00336D16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پایان مهلت دفاع از پیشنهاد رساله 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در نیمسال دوم</w:t>
      </w:r>
      <w:r w:rsidRPr="00336D1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:</w:t>
      </w:r>
      <w:r w:rsidRPr="00336D16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پایان شهریورماه هر سال تحصیلی</w:t>
      </w:r>
    </w:p>
    <w:p w:rsidR="00336D16" w:rsidRPr="00AE495A" w:rsidRDefault="00336D16" w:rsidP="00081704">
      <w:pPr>
        <w:pStyle w:val="ListParagraph"/>
        <w:bidi/>
        <w:spacing w:before="120" w:after="120"/>
        <w:ind w:left="357"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8F1D65" w:rsidRPr="00AE495A" w:rsidRDefault="00163E8A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3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1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- دفاع از پیشنهاد رساله در صورت 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ورود به ترم پنجم تحصیلی</w:t>
      </w:r>
      <w:r w:rsidR="008F1D6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6726A4" w:rsidRDefault="006726A4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عدم دفاع از پیشنهاد رساله تا پایان ترم </w:t>
      </w:r>
      <w:r w:rsidR="00BC422D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4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(ورود به ترم </w:t>
      </w:r>
      <w:r w:rsidR="00747944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5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وضعیت دانشجو به حالت 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"تعلیق موقت"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تغییر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یابد</w:t>
      </w:r>
      <w:r w:rsidR="00BC422D" w:rsidRPr="00AE495A">
        <w:rPr>
          <w:rFonts w:cs="B Nazanin" w:hint="cs"/>
          <w:color w:val="000000"/>
          <w:sz w:val="26"/>
          <w:szCs w:val="26"/>
          <w:rtl/>
          <w:lang w:bidi="fa-IR"/>
        </w:rPr>
        <w:t>.</w:t>
      </w:r>
    </w:p>
    <w:p w:rsidR="008F1D65" w:rsidRPr="00AE495A" w:rsidRDefault="008F1D65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چنانچه دانشجو در نیمسال پنجم تحصیل خود درخواست صدور مجوز دفاع پیشنهاد رساله نماید، لازم است دلایل تأخیر خود را بصورت کتبی مطابق با </w:t>
      </w:r>
      <w:r w:rsidR="00274B5A"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فرم شماره </w:t>
      </w:r>
      <w:r w:rsidR="00274B5A" w:rsidRPr="00BD6E1C">
        <w:rPr>
          <w:rFonts w:asciiTheme="majorBidi" w:hAnsiTheme="majorBidi" w:cstheme="majorBidi"/>
          <w:color w:val="000000" w:themeColor="text1"/>
          <w:lang w:bidi="fa-IR"/>
        </w:rPr>
        <w:t>AUT-FM-3316-01</w:t>
      </w:r>
      <w:r w:rsidR="00274B5A" w:rsidRPr="00AE495A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تحت عنوان 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خلاصه وضعیت تحصیلی دانشجویان دکتری و دلايل تأخیر در ارائه پیشنهاد رساله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اعلام، و به تأیید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A10BA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راهنما و </w:t>
      </w:r>
      <w:r w:rsidR="006726A4" w:rsidRPr="00AE495A">
        <w:rPr>
          <w:rFonts w:cs="B Nazanin" w:hint="cs"/>
          <w:color w:val="000000"/>
          <w:sz w:val="26"/>
          <w:szCs w:val="26"/>
          <w:rtl/>
          <w:lang w:bidi="fa-IR"/>
        </w:rPr>
        <w:t>شورای تحصیلات</w:t>
      </w:r>
      <w:r w:rsidR="006726A4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726A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دانشکده برساند. </w:t>
      </w:r>
    </w:p>
    <w:p w:rsidR="008F1D65" w:rsidRPr="00AE495A" w:rsidRDefault="008F1D65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مجوز دفاع پیشنهاد رساله با توجه به تأیید دلایل تأخیر </w:t>
      </w:r>
      <w:r w:rsidR="00375A4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دانشجو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از سوی </w:t>
      </w:r>
      <w:r w:rsidR="00F61FD2" w:rsidRPr="00AE495A">
        <w:rPr>
          <w:rFonts w:cs="B Nazanin" w:hint="cs"/>
          <w:color w:val="000000"/>
          <w:sz w:val="26"/>
          <w:szCs w:val="26"/>
          <w:rtl/>
          <w:lang w:bidi="fa-IR"/>
        </w:rPr>
        <w:t>گروه آموزشی/شورای تحصیلات</w:t>
      </w:r>
      <w:r w:rsidR="00BD6E1C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F61FD2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، توسط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با اعتبار دو ماهه صادر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2F7A5E" w:rsidRPr="002F7A5E" w:rsidRDefault="006726A4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>چنانچه دلایل تأخیر ارائه شده از سوی دانشجو</w:t>
      </w:r>
      <w:r w:rsidR="00747944" w:rsidRPr="002F7A5E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 توسط استاد/اساتید راهنما و دانشکده مورد تأیید و موافقت قرار نگیرد، مطابق با مصوبه گروه آموزشی/شورای تحصیلات</w:t>
      </w:r>
      <w:r w:rsidRPr="002F7A5E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>تکمیلی دانشکده، از ادامه تحصیل وی جلوگیری خواهد شد.</w:t>
      </w:r>
    </w:p>
    <w:p w:rsidR="006726A4" w:rsidRPr="002F7A5E" w:rsidRDefault="001D15AC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در نیمسال پنجم </w:t>
      </w:r>
      <w:r w:rsidR="006726A4"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 آموزشی نوع (1) </w:t>
      </w:r>
      <w:r w:rsidR="00B06D24" w:rsidRPr="002F7A5E">
        <w:rPr>
          <w:rFonts w:cs="B Nazanin" w:hint="cs"/>
          <w:color w:val="000000"/>
          <w:sz w:val="26"/>
          <w:szCs w:val="26"/>
          <w:rtl/>
        </w:rPr>
        <w:t xml:space="preserve">مطابق با رویه </w:t>
      </w:r>
      <w:r w:rsidR="00B06D24" w:rsidRPr="002F7A5E">
        <w:rPr>
          <w:rFonts w:cs="B Nazanin" w:hint="cs"/>
          <w:color w:val="000000"/>
          <w:sz w:val="26"/>
          <w:szCs w:val="26"/>
          <w:rtl/>
          <w:lang w:bidi="fa-IR"/>
        </w:rPr>
        <w:t xml:space="preserve">شماره </w:t>
      </w:r>
      <w:r w:rsidR="00B06D24" w:rsidRPr="002F7A5E">
        <w:rPr>
          <w:rFonts w:asciiTheme="majorBidi" w:hAnsiTheme="majorBidi" w:cstheme="majorBidi"/>
          <w:color w:val="000000" w:themeColor="text1"/>
          <w:lang w:bidi="fa-IR"/>
        </w:rPr>
        <w:t>AUT-PR-</w:t>
      </w:r>
      <w:r w:rsidR="002F7A5E" w:rsidRPr="002F7A5E">
        <w:rPr>
          <w:rFonts w:asciiTheme="majorBidi" w:hAnsiTheme="majorBidi" w:cstheme="majorBidi"/>
          <w:color w:val="000000" w:themeColor="text1"/>
          <w:lang w:bidi="fa-IR"/>
        </w:rPr>
        <w:t>3317</w:t>
      </w:r>
      <w:r w:rsidR="002F7A5E" w:rsidRPr="002F7A5E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="00B06D24" w:rsidRPr="002F7A5E">
        <w:rPr>
          <w:rFonts w:cs="B Nazanin" w:hint="cs"/>
          <w:sz w:val="26"/>
          <w:szCs w:val="26"/>
          <w:rtl/>
          <w:lang w:bidi="fa-IR"/>
        </w:rPr>
        <w:t xml:space="preserve">تحت عنوان </w:t>
      </w:r>
      <w:r w:rsidRPr="002F7A5E">
        <w:rPr>
          <w:rFonts w:cs="B Nazanin" w:hint="cs"/>
          <w:sz w:val="26"/>
          <w:szCs w:val="26"/>
          <w:rtl/>
          <w:lang w:bidi="fa-IR"/>
        </w:rPr>
        <w:t>"</w:t>
      </w:r>
      <w:r w:rsidR="00B06D24" w:rsidRPr="002F7A5E">
        <w:rPr>
          <w:rFonts w:cs="B Nazanin" w:hint="cs"/>
          <w:sz w:val="26"/>
          <w:szCs w:val="26"/>
          <w:rtl/>
          <w:lang w:bidi="fa-IR"/>
        </w:rPr>
        <w:t>رویه طرح ارزیابی مداوم عملکرد دانشجویان دوره دکتری</w:t>
      </w:r>
      <w:r w:rsidRPr="002F7A5E">
        <w:rPr>
          <w:rFonts w:cs="B Nazanin" w:hint="cs"/>
          <w:sz w:val="26"/>
          <w:szCs w:val="26"/>
          <w:rtl/>
          <w:lang w:bidi="fa-IR"/>
        </w:rPr>
        <w:t>"</w:t>
      </w:r>
      <w:r w:rsidR="00B06D24" w:rsidRPr="002F7A5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63E8A">
        <w:rPr>
          <w:rFonts w:cs="B Nazanin" w:hint="cs"/>
          <w:color w:val="000000"/>
          <w:sz w:val="26"/>
          <w:szCs w:val="26"/>
          <w:rtl/>
          <w:lang w:bidi="fa-IR"/>
        </w:rPr>
        <w:t xml:space="preserve">و پیوست شماره (4) </w:t>
      </w:r>
      <w:r w:rsidR="006726A4" w:rsidRPr="002F7A5E">
        <w:rPr>
          <w:rFonts w:cs="B Nazanin" w:hint="cs"/>
          <w:color w:val="000000"/>
          <w:sz w:val="26"/>
          <w:szCs w:val="26"/>
          <w:rtl/>
          <w:lang w:bidi="fa-IR"/>
        </w:rPr>
        <w:t>در پرونده دانشجو درج خواهد شد.</w:t>
      </w:r>
    </w:p>
    <w:p w:rsidR="008F1D65" w:rsidRPr="00AE495A" w:rsidRDefault="00163E8A" w:rsidP="00081704">
      <w:pPr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3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2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- دفاع از پیشنهاد رساله در صورت </w:t>
      </w:r>
      <w:r w:rsidR="008F1D65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ورود به ترم ششم تحصیلی</w:t>
      </w:r>
      <w:r w:rsidR="008F1D6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B06D24" w:rsidRPr="00166F71" w:rsidRDefault="00B06D24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عدم دفاع از پیشنهاد رساله تا پایان ترم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5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(ورود به ترم </w:t>
      </w:r>
      <w:r w:rsidR="00747944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6</w:t>
      </w:r>
      <w:r w:rsidR="0074794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)،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وضعیت دانشجو به حالت 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"اختتام پرونده محروم از تحصیل"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تغییر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یابد.</w:t>
      </w:r>
    </w:p>
    <w:p w:rsidR="008F1D65" w:rsidRPr="00AE495A" w:rsidRDefault="008F1D65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چنانچه دانشجو در نیمسال ششم تحصیل خود درخواست صدور مجوز دفاع پیشنهاد رساله نماید، لازم است ضمن تکمیل فرم شماره </w:t>
      </w:r>
      <w:r w:rsidR="00AF717C" w:rsidRPr="00DC649D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AUT-FM-3316-01</w:t>
      </w:r>
      <w:r w:rsidR="00AF717C" w:rsidRPr="00DC649D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F717C">
        <w:rPr>
          <w:rFonts w:cs="B Nazanin" w:hint="cs"/>
          <w:color w:val="000000"/>
          <w:sz w:val="26"/>
          <w:szCs w:val="26"/>
          <w:rtl/>
          <w:lang w:bidi="fa-IR"/>
        </w:rPr>
        <w:t>تح</w:t>
      </w:r>
      <w:r w:rsidR="00F61FD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 عنوان 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خلاصه وضعیت تحصیلی دانشجویان دکتری و دلايل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تأخیر در ارائه پیشنهاد رساله</w:t>
      </w:r>
      <w:r w:rsidR="001D15AC" w:rsidRPr="00AE495A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به همراه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راهنما در جلسه گروه آموزشی مربوطه حضور بهم رساند و دلایل تأخیر خود را تشریح نماید.</w:t>
      </w:r>
    </w:p>
    <w:p w:rsidR="00B06D24" w:rsidRPr="00AE495A" w:rsidRDefault="00B06D24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مجوز دفاع پیشنهاد رساله با توجه به تأیید دلایل تأخیر دانشجو ا</w:t>
      </w:r>
      <w:r w:rsidR="00C62860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ز سوی </w:t>
      </w:r>
      <w:r w:rsidR="00C10DD5">
        <w:rPr>
          <w:rFonts w:cs="B Nazanin" w:hint="cs"/>
          <w:color w:val="000000"/>
          <w:sz w:val="26"/>
          <w:szCs w:val="26"/>
          <w:rtl/>
          <w:lang w:bidi="fa-IR"/>
        </w:rPr>
        <w:t xml:space="preserve">استاد/اساتید راهنما، </w:t>
      </w:r>
      <w:r w:rsidR="00C62860" w:rsidRPr="00AE495A">
        <w:rPr>
          <w:rFonts w:cs="B Nazanin" w:hint="cs"/>
          <w:color w:val="000000"/>
          <w:sz w:val="26"/>
          <w:szCs w:val="26"/>
          <w:rtl/>
          <w:lang w:bidi="fa-IR"/>
        </w:rPr>
        <w:t>گروه آموزشی/شورای تحصیلات</w:t>
      </w:r>
      <w:r w:rsidR="00C62860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دانشکده، توسط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با اعتبار دو ماهه صادر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B06D24" w:rsidRPr="00AE495A" w:rsidRDefault="00B06D24" w:rsidP="00081704">
      <w:pPr>
        <w:pStyle w:val="ListParagraph"/>
        <w:numPr>
          <w:ilvl w:val="0"/>
          <w:numId w:val="27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چنانچه دلایل تأخیر ارائه شده از سوی دانشجو توسط استاد/اساتید</w:t>
      </w:r>
      <w:r w:rsidR="007A5BC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راهنما</w:t>
      </w:r>
      <w:r w:rsidR="00486960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دانشکده مورد تأیید و موافقت قرار نگیرد، مطابق با مصوبه گروه آموزشی/شورای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دانشکده، از ادامه تحصیل وی جلوگیری خواهد شد.</w:t>
      </w:r>
    </w:p>
    <w:p w:rsidR="00166F71" w:rsidRPr="002F7A5E" w:rsidRDefault="007E2FBA" w:rsidP="00081704">
      <w:pPr>
        <w:pStyle w:val="ListParagraph"/>
        <w:numPr>
          <w:ilvl w:val="0"/>
          <w:numId w:val="26"/>
        </w:numPr>
        <w:bidi/>
        <w:spacing w:before="120" w:after="120"/>
        <w:jc w:val="both"/>
        <w:rPr>
          <w:rFonts w:cs="B Nazanin"/>
          <w:color w:val="FF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نیمسال ششم </w:t>
      </w:r>
      <w:r w:rsidR="00B06D2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 آموزشی نوع (1) </w:t>
      </w:r>
      <w:r w:rsidR="00B06D24" w:rsidRPr="00AE495A">
        <w:rPr>
          <w:rFonts w:cs="B Nazanin" w:hint="cs"/>
          <w:color w:val="000000"/>
          <w:sz w:val="26"/>
          <w:szCs w:val="26"/>
          <w:rtl/>
        </w:rPr>
        <w:t xml:space="preserve">مطابق با رویه </w:t>
      </w:r>
      <w:r w:rsidR="00B06D2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شماره </w:t>
      </w:r>
      <w:r w:rsidR="00B06D24" w:rsidRPr="00DC649D">
        <w:rPr>
          <w:rFonts w:asciiTheme="majorBidi" w:hAnsiTheme="majorBidi" w:cstheme="majorBidi"/>
          <w:sz w:val="26"/>
          <w:szCs w:val="26"/>
          <w:lang w:bidi="fa-IR"/>
        </w:rPr>
        <w:t>AUT-PR-3317</w:t>
      </w:r>
      <w:r w:rsidR="00B06D24" w:rsidRPr="00DC649D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B06D24" w:rsidRPr="00AE495A">
        <w:rPr>
          <w:rFonts w:cs="B Nazanin" w:hint="cs"/>
          <w:sz w:val="26"/>
          <w:szCs w:val="26"/>
          <w:rtl/>
          <w:lang w:bidi="fa-IR"/>
        </w:rPr>
        <w:t xml:space="preserve">تحت عنوان </w:t>
      </w:r>
      <w:r w:rsidRPr="00AE495A">
        <w:rPr>
          <w:rFonts w:cs="B Nazanin" w:hint="cs"/>
          <w:sz w:val="26"/>
          <w:szCs w:val="26"/>
          <w:rtl/>
          <w:lang w:bidi="fa-IR"/>
        </w:rPr>
        <w:t>"</w:t>
      </w:r>
      <w:r w:rsidR="00B06D24" w:rsidRPr="00AE495A">
        <w:rPr>
          <w:rFonts w:cs="B Nazanin" w:hint="cs"/>
          <w:sz w:val="26"/>
          <w:szCs w:val="26"/>
          <w:rtl/>
          <w:lang w:bidi="fa-IR"/>
        </w:rPr>
        <w:t>رویه طرح ارزیابی مداوم عملکرد دانشجویان دوره دکتری</w:t>
      </w:r>
      <w:r w:rsidRPr="00AE495A">
        <w:rPr>
          <w:rFonts w:cs="B Nazanin" w:hint="cs"/>
          <w:sz w:val="26"/>
          <w:szCs w:val="26"/>
          <w:rtl/>
          <w:lang w:bidi="fa-IR"/>
        </w:rPr>
        <w:t>"</w:t>
      </w:r>
      <w:r w:rsidR="00B06D24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="00166F71" w:rsidRPr="002F7A5E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163E8A">
        <w:rPr>
          <w:rFonts w:cs="B Nazanin" w:hint="cs"/>
          <w:sz w:val="26"/>
          <w:szCs w:val="26"/>
          <w:rtl/>
          <w:lang w:bidi="fa-IR"/>
        </w:rPr>
        <w:t xml:space="preserve">پیوست شماره (4) </w:t>
      </w:r>
      <w:r w:rsidR="00166F71" w:rsidRPr="002F7A5E">
        <w:rPr>
          <w:rFonts w:cs="B Nazanin" w:hint="cs"/>
          <w:color w:val="000000"/>
          <w:sz w:val="26"/>
          <w:szCs w:val="26"/>
          <w:rtl/>
          <w:lang w:bidi="fa-IR"/>
        </w:rPr>
        <w:t>در پرونده دانشجو درج خواهد شد.</w:t>
      </w:r>
    </w:p>
    <w:p w:rsidR="008F1D65" w:rsidRPr="00AE495A" w:rsidRDefault="008F1D65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3-3- دفاع از پیشنهاد رساله 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پس از پایان ترم ششم تحصیلی</w:t>
      </w:r>
    </w:p>
    <w:p w:rsidR="008F1D65" w:rsidRDefault="008F1D65" w:rsidP="00081704">
      <w:pPr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در صورتیکه دانشجو تا پایان ترم ششم تحصیلی از پیشنهاد رساله خود دفاع ننماید، پرونده تحصیلی وی در هیچ مرجعی قابل بررسی نبوده، و امکان دفاع از پیشنهاد رساله وجود نخواهد داشت. در این شرایط حکم اخراج دانشجو با ورود به ترم هفتم از سوی مدیریت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صادر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DB0FDA" w:rsidRPr="00AE495A" w:rsidRDefault="00DB0FDA" w:rsidP="00081704">
      <w:pPr>
        <w:pStyle w:val="ListParagraph"/>
        <w:bidi/>
        <w:spacing w:before="120" w:after="120"/>
        <w:ind w:left="360"/>
        <w:jc w:val="both"/>
        <w:rPr>
          <w:rFonts w:cs="B Nazanin"/>
          <w:color w:val="000000" w:themeColor="text1"/>
          <w:sz w:val="26"/>
          <w:szCs w:val="26"/>
          <w:rtl/>
          <w:lang w:bidi="fa-IR"/>
        </w:rPr>
      </w:pPr>
    </w:p>
    <w:p w:rsidR="00905D07" w:rsidRPr="00AE495A" w:rsidRDefault="00905D07" w:rsidP="00081704">
      <w:pPr>
        <w:pStyle w:val="ListParagraph"/>
        <w:bidi/>
        <w:spacing w:before="120" w:after="120"/>
        <w:ind w:left="0"/>
        <w:jc w:val="both"/>
        <w:outlineLvl w:val="0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  <w:lang w:bidi="fa-IR"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4-</w:t>
      </w: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t xml:space="preserve"> ترکیب هیأت</w:t>
      </w:r>
      <w:r w:rsidR="00496D57" w:rsidRPr="00AE495A"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</w:rPr>
        <w:softHyphen/>
      </w:r>
      <w:r w:rsidR="00496D57"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softHyphen/>
      </w: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t xml:space="preserve">داوران </w:t>
      </w:r>
    </w:p>
    <w:p w:rsidR="00905D07" w:rsidRPr="00AE495A" w:rsidRDefault="00905D07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 با پیشنهاد گروه آموزشی، تأیید شورای تحصیلات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 و تصویب شورای تحصیلات</w:t>
      </w:r>
      <w:r w:rsidR="005B7567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5B7567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 تعیین می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گردد.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داوران پیشنهاد رساله </w:t>
      </w:r>
      <w:r w:rsidRPr="00AE495A">
        <w:rPr>
          <w:rFonts w:ascii="Roya" w:hAnsi="Roya" w:cs="B Nazanin" w:hint="cs"/>
          <w:color w:val="000000"/>
          <w:sz w:val="26"/>
          <w:szCs w:val="26"/>
          <w:u w:val="single"/>
          <w:rtl/>
          <w:lang w:bidi="fa-IR"/>
        </w:rPr>
        <w:t>4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نفر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باشد و انتخاب داور پنجم بر اساس نظر استاد</w:t>
      </w:r>
      <w:r w:rsidR="007A5BC3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/اساتید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راهنما و یا گروه</w:t>
      </w:r>
      <w:r w:rsidR="007A5BC3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آموزشی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بلامانع است. 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یکی از داوران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لازم است داور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داخل دانشکده باشد (داور داخلی).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یکی از داوران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>لازم است داور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خارج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از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دانشگاه باشد (داور خارجی)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.</w:t>
      </w:r>
    </w:p>
    <w:p w:rsidR="006650D7" w:rsidRPr="00AE495A" w:rsidRDefault="006650D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</w:t>
      </w:r>
      <w:r w:rsidRPr="00AE495A">
        <w:rPr>
          <w:rFonts w:ascii="Roya" w:hAnsi="Roya" w:cs="B Nazanin" w:hint="cs"/>
          <w:sz w:val="26"/>
          <w:szCs w:val="26"/>
          <w:u w:val="single"/>
          <w:rtl/>
          <w:lang w:bidi="fa-IR"/>
        </w:rPr>
        <w:t>دو نفر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از داوران باید مرتبه دانشیاری و یا استادی داشته باشند. </w:t>
      </w:r>
    </w:p>
    <w:p w:rsidR="003B43F7" w:rsidRPr="00AE495A" w:rsidRDefault="003B43F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حداقل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یکی از داوران خارج از دانشگاه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t>باید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مرتبه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دانشیاری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و یا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استادی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داشته باشد. 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 داخلی </w:t>
      </w:r>
      <w:r w:rsidR="003B43F7" w:rsidRPr="00AE495A">
        <w:rPr>
          <w:rFonts w:ascii="Roya" w:hAnsi="Roya" w:cs="B Nazanin" w:hint="cs"/>
          <w:sz w:val="26"/>
          <w:szCs w:val="26"/>
          <w:rtl/>
          <w:lang w:bidi="fa-IR"/>
        </w:rPr>
        <w:t>دیگر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تواند از داخل دانشکده و یا سایر دانشکده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های دانشگاه انتخاب شود.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 خارجی </w:t>
      </w:r>
      <w:r w:rsidR="003B43F7" w:rsidRPr="00AE495A">
        <w:rPr>
          <w:rFonts w:ascii="Roya" w:hAnsi="Roya" w:cs="B Nazanin" w:hint="cs"/>
          <w:sz w:val="26"/>
          <w:szCs w:val="26"/>
          <w:rtl/>
          <w:lang w:bidi="fa-IR"/>
        </w:rPr>
        <w:t>دیگر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تواند از خارج از دانشگاه و یا سایر دانشکده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های دانشگاه انتخاب شود، اگرچه توصیه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            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گردد هر دو داور خارجی از </w:t>
      </w:r>
      <w:r w:rsidR="007D6C8D" w:rsidRPr="00AE495A">
        <w:rPr>
          <w:rFonts w:ascii="Roya" w:hAnsi="Roya" w:cs="B Nazanin" w:hint="cs"/>
          <w:sz w:val="26"/>
          <w:szCs w:val="26"/>
          <w:rtl/>
          <w:lang w:bidi="fa-IR"/>
        </w:rPr>
        <w:t>خارج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دانشگاه انتخاب شوند.</w:t>
      </w:r>
    </w:p>
    <w:p w:rsidR="00AD5257" w:rsidRPr="00AE495A" w:rsidRDefault="00AD525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توصیه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گردد داوران خارج از دانشگاه از یک دانشکده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یِ یک مؤسسه نباشند.</w:t>
      </w:r>
    </w:p>
    <w:p w:rsidR="00905D07" w:rsidRPr="00AE495A" w:rsidRDefault="00905D07" w:rsidP="00081704">
      <w:pPr>
        <w:pStyle w:val="ListParagraph"/>
        <w:numPr>
          <w:ilvl w:val="0"/>
          <w:numId w:val="13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داور پنجم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تواند از داخل دانشکده، داخل دانشگاه و یا خارج از دانشگاه انتخاب شود. </w:t>
      </w:r>
    </w:p>
    <w:p w:rsidR="006D384A" w:rsidRPr="00AE495A" w:rsidRDefault="00905D0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lastRenderedPageBreak/>
        <w:t>ارسال پیشنهاد رساله دانشجو به سایر دانشکده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هایِ دانشگاه جهت اعلام نظر و معرفی داور اجباری نمی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باشد، ولی توصیه 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شود.</w:t>
      </w:r>
    </w:p>
    <w:p w:rsidR="006650D7" w:rsidRPr="00AE495A" w:rsidRDefault="006650D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sz w:val="26"/>
          <w:szCs w:val="26"/>
          <w:u w:val="single"/>
          <w:rtl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در صورتیکه یکی از داوران داخلی یا خارجی از دانشکده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های دیگر باشد، ایشان بعنوان نماینده شورای </w:t>
      </w:r>
      <w:r w:rsidR="004C2C11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               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انتخاب خواهند شد. در غیراینصورت یکی از داوران </w:t>
      </w:r>
      <w:r w:rsidR="006D384A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مجرب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داخل دانشکده بعنوان  نماینده 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 تعیین خواهد شد.</w:t>
      </w:r>
    </w:p>
    <w:p w:rsidR="00905D07" w:rsidRPr="00AE495A" w:rsidRDefault="00905D0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در صورتیکه هر یک از اعضاء شورای 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 جزء هیأت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داوران باشند، لازم است ایشان بعنوان نماینده تحصیلات</w:t>
      </w:r>
      <w:r w:rsidR="005B7567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5B7567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انتخاب 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شوند، حتی اگر از داوران داخل دانشکده باشند.</w:t>
      </w:r>
    </w:p>
    <w:p w:rsidR="00905D07" w:rsidRPr="00AE495A" w:rsidRDefault="00905D07" w:rsidP="00081704">
      <w:pPr>
        <w:pStyle w:val="ListParagraph"/>
        <w:numPr>
          <w:ilvl w:val="0"/>
          <w:numId w:val="14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با نظر دانشکده </w:t>
      </w:r>
      <w:r w:rsidR="00A055A2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استاد/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اساتید بازنشسته </w:t>
      </w:r>
      <w:r w:rsidR="002D65E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صرفاً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می</w:t>
      </w:r>
      <w:r w:rsidR="004020EA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توانند جزء هی</w:t>
      </w:r>
      <w:r w:rsidR="004415C2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أ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</w:t>
      </w:r>
      <w:r w:rsidR="004415C2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D65E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داوران بوده و بعنوان نماینده تحصیلات</w:t>
      </w:r>
      <w:r w:rsidR="002D65E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D65E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 تعیین نخواهند شد.</w:t>
      </w:r>
    </w:p>
    <w:p w:rsidR="00B77B92" w:rsidRPr="00AE495A" w:rsidRDefault="00B77B92" w:rsidP="00081704">
      <w:pPr>
        <w:pStyle w:val="ListParagraph"/>
        <w:bidi/>
        <w:spacing w:before="120" w:after="120"/>
        <w:ind w:left="0"/>
        <w:jc w:val="both"/>
        <w:rPr>
          <w:rFonts w:ascii="Roya" w:hAnsi="Roya" w:cs="B Nazanin"/>
          <w:color w:val="000000"/>
          <w:sz w:val="26"/>
          <w:szCs w:val="26"/>
        </w:rPr>
      </w:pPr>
    </w:p>
    <w:p w:rsidR="00905D07" w:rsidRPr="00AE495A" w:rsidRDefault="00905D07" w:rsidP="00081704">
      <w:pPr>
        <w:pStyle w:val="ListParagraph"/>
        <w:bidi/>
        <w:spacing w:before="120" w:after="120"/>
        <w:ind w:left="0"/>
        <w:jc w:val="both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rtl/>
        </w:rPr>
      </w:pP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</w:rPr>
        <w:t xml:space="preserve">5- شرایط صدور مجوز دفاع پیشنهاد رساله </w:t>
      </w:r>
    </w:p>
    <w:p w:rsidR="00905D07" w:rsidRPr="00AE495A" w:rsidRDefault="00905D07" w:rsidP="00081704">
      <w:pPr>
        <w:spacing w:before="120" w:after="120" w:line="276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>گذراندن</w:t>
      </w:r>
      <w:r w:rsidR="00AD5257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موفقیت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آمیز </w:t>
      </w:r>
      <w:r w:rsidR="002D65EE" w:rsidRPr="00AE495A">
        <w:rPr>
          <w:rFonts w:cs="B Nazanin" w:hint="cs"/>
          <w:sz w:val="26"/>
          <w:szCs w:val="26"/>
          <w:rtl/>
          <w:lang w:bidi="fa-IR"/>
        </w:rPr>
        <w:t xml:space="preserve">آزمون جامع، </w:t>
      </w:r>
      <w:r w:rsidRPr="00AE495A">
        <w:rPr>
          <w:rFonts w:cs="B Nazanin" w:hint="cs"/>
          <w:sz w:val="26"/>
          <w:szCs w:val="26"/>
          <w:rtl/>
          <w:lang w:bidi="fa-IR"/>
        </w:rPr>
        <w:t>تصویب طرح پیشنهادی رساله در گروه آموزشی/شورای تحصیلات</w:t>
      </w:r>
      <w:r w:rsidR="00990470"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تکمیلی دانشکده </w:t>
      </w:r>
      <w:r w:rsidR="005B7567" w:rsidRPr="00AE495A">
        <w:rPr>
          <w:rFonts w:cs="B Nazanin" w:hint="cs"/>
          <w:sz w:val="26"/>
          <w:szCs w:val="26"/>
          <w:rtl/>
          <w:lang w:bidi="fa-IR"/>
        </w:rPr>
        <w:t>و تأیید شورای تحصیلات</w:t>
      </w:r>
      <w:r w:rsidR="005B7567" w:rsidRPr="00AE495A">
        <w:rPr>
          <w:rFonts w:cs="B Nazanin"/>
          <w:sz w:val="26"/>
          <w:szCs w:val="26"/>
          <w:rtl/>
          <w:lang w:bidi="fa-IR"/>
        </w:rPr>
        <w:softHyphen/>
      </w:r>
      <w:r w:rsidR="005B7567" w:rsidRPr="00AE495A">
        <w:rPr>
          <w:rFonts w:cs="B Nazanin" w:hint="cs"/>
          <w:sz w:val="26"/>
          <w:szCs w:val="26"/>
          <w:rtl/>
          <w:lang w:bidi="fa-IR"/>
        </w:rPr>
        <w:t xml:space="preserve">تکمیلی دانشگاه </w:t>
      </w:r>
      <w:r w:rsidRPr="00AE495A">
        <w:rPr>
          <w:rFonts w:cs="B Nazanin" w:hint="cs"/>
          <w:sz w:val="26"/>
          <w:szCs w:val="26"/>
          <w:rtl/>
          <w:lang w:bidi="fa-IR"/>
        </w:rPr>
        <w:t>شرط لازم برای شروع فعالیت</w:t>
      </w:r>
      <w:r w:rsidR="002D475D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های پژوهشی در دوره دکتری تخصصی است. </w:t>
      </w:r>
    </w:p>
    <w:p w:rsidR="00905D07" w:rsidRPr="00AE495A" w:rsidRDefault="00905D0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دانشجو </w:t>
      </w:r>
      <w:r w:rsidR="00822977" w:rsidRPr="00AE495A">
        <w:rPr>
          <w:rFonts w:cs="B Nazanin" w:hint="cs"/>
          <w:sz w:val="26"/>
          <w:szCs w:val="26"/>
          <w:rtl/>
        </w:rPr>
        <w:t>لازم است</w:t>
      </w:r>
      <w:r w:rsidRPr="00AE495A">
        <w:rPr>
          <w:rFonts w:cs="B Nazanin" w:hint="cs"/>
          <w:sz w:val="26"/>
          <w:szCs w:val="26"/>
          <w:rtl/>
        </w:rPr>
        <w:t xml:space="preserve"> گزارش </w:t>
      </w:r>
      <w:r w:rsidRPr="00AE495A">
        <w:rPr>
          <w:rFonts w:ascii="Roya" w:hAnsi="Roya" w:cs="B Nazanin" w:hint="cs"/>
          <w:sz w:val="26"/>
          <w:szCs w:val="26"/>
          <w:rtl/>
        </w:rPr>
        <w:t>پیشنهاد رساله ر</w:t>
      </w:r>
      <w:r w:rsidR="007F222D" w:rsidRPr="00AE495A">
        <w:rPr>
          <w:rFonts w:ascii="Roya" w:hAnsi="Roya" w:cs="B Nazanin" w:hint="cs"/>
          <w:sz w:val="26"/>
          <w:szCs w:val="26"/>
          <w:rtl/>
        </w:rPr>
        <w:t>ا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در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40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الی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50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صفحه </w:t>
      </w:r>
      <w:r w:rsidRPr="00AE495A">
        <w:rPr>
          <w:rFonts w:ascii="Roya" w:hAnsi="Roya" w:cs="B Nazanin"/>
          <w:sz w:val="26"/>
          <w:szCs w:val="26"/>
          <w:rtl/>
        </w:rPr>
        <w:t>تنظیم و به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تأیید</w:t>
      </w:r>
      <w:r w:rsidRPr="00AE495A">
        <w:rPr>
          <w:rFonts w:ascii="Roya" w:hAnsi="Roya" w:cs="B Nazanin"/>
          <w:sz w:val="26"/>
          <w:szCs w:val="26"/>
          <w:rtl/>
        </w:rPr>
        <w:t xml:space="preserve"> </w:t>
      </w:r>
      <w:r w:rsidR="00404D14" w:rsidRPr="00AE495A">
        <w:rPr>
          <w:rFonts w:ascii="Roya" w:hAnsi="Roya" w:cs="B Nazanin"/>
          <w:color w:val="000000"/>
          <w:sz w:val="26"/>
          <w:szCs w:val="26"/>
          <w:rtl/>
        </w:rPr>
        <w:t>استاد/اساتید</w:t>
      </w:r>
      <w:r w:rsidR="007E0059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</w:rPr>
        <w:t xml:space="preserve">راهنما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برساند. </w:t>
      </w:r>
      <w:r w:rsidR="007F222D" w:rsidRPr="00AE495A">
        <w:rPr>
          <w:rFonts w:ascii="Roya" w:hAnsi="Roya" w:cs="B Nazanin" w:hint="cs"/>
          <w:sz w:val="26"/>
          <w:szCs w:val="26"/>
          <w:rtl/>
        </w:rPr>
        <w:t>خل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اصه پیشنهاد رساله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نیز </w:t>
      </w:r>
      <w:r w:rsidR="00712460" w:rsidRPr="00AE495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712460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71246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بایست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بین </w:t>
      </w:r>
      <w:r w:rsidRPr="00AE495A">
        <w:rPr>
          <w:rFonts w:ascii="Roya" w:hAnsi="Roya" w:cs="B Nazanin" w:hint="cs"/>
          <w:color w:val="000000"/>
          <w:sz w:val="26"/>
          <w:szCs w:val="26"/>
          <w:u w:val="single"/>
          <w:rtl/>
        </w:rPr>
        <w:t>5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الی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10</w:t>
      </w:r>
      <w:r w:rsidR="007F222D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>صفحه تهیه و تنظیم شود.</w:t>
      </w:r>
    </w:p>
    <w:p w:rsidR="00905D07" w:rsidRPr="00AE495A" w:rsidRDefault="00905D07" w:rsidP="00081704">
      <w:pPr>
        <w:pStyle w:val="ListParagraph"/>
        <w:numPr>
          <w:ilvl w:val="0"/>
          <w:numId w:val="15"/>
        </w:numPr>
        <w:shd w:val="clear" w:color="auto" w:fill="FFFFFF"/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/>
          <w:sz w:val="26"/>
          <w:szCs w:val="26"/>
          <w:rtl/>
        </w:rPr>
        <w:t xml:space="preserve">پس از تأیید </w:t>
      </w:r>
      <w:r w:rsidR="00404D14" w:rsidRPr="00AE495A">
        <w:rPr>
          <w:rFonts w:ascii="Roya" w:hAnsi="Roya" w:cs="B Nazanin"/>
          <w:sz w:val="26"/>
          <w:szCs w:val="26"/>
          <w:rtl/>
        </w:rPr>
        <w:t>استاد/اساتید</w:t>
      </w:r>
      <w:r w:rsidR="002D475D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</w:rPr>
        <w:t>راهنما، موضوع پیشنهاد</w:t>
      </w:r>
      <w:r w:rsidR="007E0059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="007E0059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 xml:space="preserve">رساله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حداکثر در مدت </w:t>
      </w:r>
      <w:r w:rsidR="00822977" w:rsidRPr="00AE495A">
        <w:rPr>
          <w:rFonts w:ascii="Roya" w:hAnsi="Roya" w:cs="B Nazanin" w:hint="cs"/>
          <w:sz w:val="26"/>
          <w:szCs w:val="26"/>
          <w:u w:val="single"/>
          <w:rtl/>
        </w:rPr>
        <w:t>14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روز </w:t>
      </w:r>
      <w:r w:rsidRPr="00AE495A">
        <w:rPr>
          <w:rFonts w:ascii="Roya" w:hAnsi="Roya" w:cs="B Nazanin"/>
          <w:sz w:val="26"/>
          <w:szCs w:val="26"/>
          <w:rtl/>
        </w:rPr>
        <w:t>در گروه</w:t>
      </w:r>
      <w:r w:rsidRPr="00AE495A">
        <w:rPr>
          <w:rFonts w:ascii="Roya" w:hAnsi="Roya" w:cs="B Nazanin" w:hint="cs"/>
          <w:sz w:val="26"/>
          <w:szCs w:val="26"/>
          <w:rtl/>
        </w:rPr>
        <w:t>/</w:t>
      </w:r>
      <w:r w:rsidRPr="00AE495A">
        <w:rPr>
          <w:rFonts w:ascii="Roya" w:hAnsi="Roya" w:cs="B Nazanin"/>
          <w:sz w:val="26"/>
          <w:szCs w:val="26"/>
          <w:rtl/>
        </w:rPr>
        <w:t>شورای</w:t>
      </w:r>
      <w:r w:rsidR="002D475D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</w:rPr>
        <w:t>تحصیلات</w:t>
      </w:r>
      <w:r w:rsidR="00990470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>تکمیلی دانشکده مطرح</w:t>
      </w:r>
      <w:r w:rsidR="007E0059" w:rsidRPr="00AE495A">
        <w:rPr>
          <w:rFonts w:ascii="Roya" w:hAnsi="Roya" w:cs="B Nazanin" w:hint="cs"/>
          <w:sz w:val="26"/>
          <w:szCs w:val="26"/>
          <w:rtl/>
        </w:rPr>
        <w:t>،</w:t>
      </w:r>
      <w:r w:rsidRPr="00AE495A">
        <w:rPr>
          <w:rFonts w:ascii="Roya" w:hAnsi="Roya" w:cs="B Nazanin"/>
          <w:sz w:val="26"/>
          <w:szCs w:val="26"/>
          <w:rtl/>
        </w:rPr>
        <w:t xml:space="preserve"> و </w:t>
      </w:r>
      <w:r w:rsidRPr="00AE495A">
        <w:rPr>
          <w:rFonts w:ascii="Roya" w:hAnsi="Roya" w:cs="B Nazanin" w:hint="cs"/>
          <w:sz w:val="26"/>
          <w:szCs w:val="26"/>
          <w:rtl/>
        </w:rPr>
        <w:t>بررسی</w:t>
      </w:r>
      <w:r w:rsidRPr="00AE495A">
        <w:rPr>
          <w:rFonts w:ascii="Roya" w:hAnsi="Roya" w:cs="B Nazanin"/>
          <w:sz w:val="26"/>
          <w:szCs w:val="26"/>
          <w:rtl/>
        </w:rPr>
        <w:t xml:space="preserve"> خواهد شد.</w:t>
      </w:r>
      <w:r w:rsidR="007B127B" w:rsidRPr="00AE495A">
        <w:rPr>
          <w:rFonts w:ascii="Roya" w:hAnsi="Roya" w:cs="B Nazanin" w:hint="cs"/>
          <w:sz w:val="26"/>
          <w:szCs w:val="26"/>
          <w:rtl/>
        </w:rPr>
        <w:t xml:space="preserve"> </w:t>
      </w:r>
    </w:p>
    <w:p w:rsidR="00905D07" w:rsidRPr="00AE495A" w:rsidRDefault="00905D0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 xml:space="preserve">پس از تأیید موضوع </w:t>
      </w:r>
      <w:r w:rsidR="007D4A68" w:rsidRPr="00AE495A">
        <w:rPr>
          <w:rFonts w:ascii="Roya" w:hAnsi="Roya" w:cs="B Nazanin" w:hint="cs"/>
          <w:sz w:val="26"/>
          <w:szCs w:val="26"/>
          <w:rtl/>
        </w:rPr>
        <w:t xml:space="preserve">پیشنهاد </w:t>
      </w:r>
      <w:r w:rsidRPr="00AE495A">
        <w:rPr>
          <w:rFonts w:ascii="Roya" w:hAnsi="Roya" w:cs="B Nazanin" w:hint="cs"/>
          <w:sz w:val="26"/>
          <w:szCs w:val="26"/>
          <w:rtl/>
        </w:rPr>
        <w:t>رساله و تعیین هیأت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داوران پیشنهادی در جلسه گروه/شورای تحصیلات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="00990470" w:rsidRPr="00AE495A">
        <w:rPr>
          <w:rFonts w:ascii="Roya" w:hAnsi="Roya" w:cs="B Nazanin" w:hint="cs"/>
          <w:sz w:val="26"/>
          <w:szCs w:val="26"/>
          <w:rtl/>
        </w:rPr>
        <w:softHyphen/>
      </w:r>
      <w:r w:rsidR="006650D7" w:rsidRPr="00AE495A">
        <w:rPr>
          <w:rFonts w:ascii="Roya" w:hAnsi="Roya" w:cs="B Nazanin" w:hint="cs"/>
          <w:sz w:val="26"/>
          <w:szCs w:val="26"/>
          <w:rtl/>
        </w:rPr>
        <w:t>تکمیلی دانشکده</w:t>
      </w:r>
      <w:r w:rsidR="0050146C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(مطابق </w:t>
      </w:r>
      <w:r w:rsidR="007F222D" w:rsidRPr="00AE495A">
        <w:rPr>
          <w:rFonts w:ascii="Roya" w:hAnsi="Roya" w:cs="B Nazanin" w:hint="cs"/>
          <w:sz w:val="26"/>
          <w:szCs w:val="26"/>
          <w:rtl/>
        </w:rPr>
        <w:t xml:space="preserve">با </w:t>
      </w:r>
      <w:r w:rsidRPr="00AE495A">
        <w:rPr>
          <w:rFonts w:ascii="Roya" w:hAnsi="Roya" w:cs="B Nazanin" w:hint="cs"/>
          <w:sz w:val="26"/>
          <w:szCs w:val="26"/>
          <w:rtl/>
        </w:rPr>
        <w:t>ضوابط ماده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 xml:space="preserve"> 4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این رویه)، گزارش پیشنهاد</w:t>
      </w:r>
      <w:r w:rsidR="006650D7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>رساله</w:t>
      </w:r>
      <w:r w:rsidRPr="00AE495A">
        <w:rPr>
          <w:rFonts w:ascii="Roya" w:hAnsi="Roya" w:cs="B Nazanin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و خلاصه آن </w:t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توسط مدیران </w:t>
      </w:r>
      <w:r w:rsidR="00467882" w:rsidRPr="00AE495A">
        <w:rPr>
          <w:rFonts w:ascii="Roya" w:hAnsi="Roya" w:cs="B Nazanin" w:hint="cs"/>
          <w:sz w:val="26"/>
          <w:szCs w:val="26"/>
          <w:rtl/>
        </w:rPr>
        <w:t xml:space="preserve">                 </w:t>
      </w:r>
      <w:r w:rsidR="00FF3877" w:rsidRPr="00AE495A">
        <w:rPr>
          <w:rFonts w:ascii="Roya" w:hAnsi="Roya" w:cs="B Nazanin" w:hint="cs"/>
          <w:sz w:val="26"/>
          <w:szCs w:val="26"/>
          <w:rtl/>
        </w:rPr>
        <w:t>تحصیلات</w:t>
      </w:r>
      <w:r w:rsidR="00990470" w:rsidRPr="00AE495A">
        <w:rPr>
          <w:rFonts w:ascii="Roya" w:hAnsi="Roya" w:cs="B Nazanin"/>
          <w:sz w:val="26"/>
          <w:szCs w:val="26"/>
          <w:rtl/>
        </w:rPr>
        <w:softHyphen/>
      </w:r>
      <w:r w:rsidR="00FF3877" w:rsidRPr="00AE495A">
        <w:rPr>
          <w:rFonts w:ascii="Roya" w:hAnsi="Roya" w:cs="B Nazanin" w:hint="cs"/>
          <w:sz w:val="26"/>
          <w:szCs w:val="26"/>
          <w:rtl/>
        </w:rPr>
        <w:t>تکمیلی دانشکده</w:t>
      </w:r>
      <w:r w:rsidR="00FF3877" w:rsidRPr="00AE495A">
        <w:rPr>
          <w:rFonts w:ascii="Roya" w:hAnsi="Roya" w:cs="B Nazanin"/>
          <w:sz w:val="26"/>
          <w:szCs w:val="26"/>
          <w:rtl/>
        </w:rPr>
        <w:softHyphen/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ها  </w:t>
      </w:r>
      <w:r w:rsidRPr="00AE495A">
        <w:rPr>
          <w:rFonts w:ascii="Roya" w:hAnsi="Roya" w:cs="B Nazanin"/>
          <w:sz w:val="26"/>
          <w:szCs w:val="26"/>
          <w:rtl/>
        </w:rPr>
        <w:t>برای هیأت</w:t>
      </w:r>
      <w:r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>داوران ارسال می</w:t>
      </w:r>
      <w:r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t>گردد.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</w:t>
      </w:r>
    </w:p>
    <w:p w:rsidR="00990470" w:rsidRPr="00AE495A" w:rsidRDefault="00905D0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حداکثر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/>
          <w:sz w:val="26"/>
          <w:szCs w:val="26"/>
          <w:u w:val="single"/>
          <w:rtl/>
          <w:lang w:bidi="fa-IR"/>
        </w:rPr>
        <w:t>3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t xml:space="preserve"> هفته از زمان تحویل پیشنهاد رساله به هیأت</w:t>
      </w:r>
      <w:r w:rsidR="007F222D"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sz w:val="26"/>
          <w:szCs w:val="26"/>
          <w:rtl/>
          <w:lang w:bidi="fa-IR"/>
        </w:rPr>
        <w:t>داوران فرصت داده می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sz w:val="26"/>
          <w:szCs w:val="26"/>
          <w:rtl/>
          <w:lang w:bidi="fa-IR"/>
        </w:rPr>
        <w:t xml:space="preserve">شود تا پیشنهاد رساله را مطالعه و نظرات خود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را </w:t>
      </w:r>
      <w:r w:rsidR="0099047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مطابق با</w:t>
      </w:r>
      <w:r w:rsidR="00734D63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فرم شماره</w:t>
      </w:r>
      <w:r w:rsidR="0099047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734D63" w:rsidRPr="00DC649D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AUT-FM-3316-02</w:t>
      </w:r>
      <w:r w:rsidR="00734D63" w:rsidRPr="00DC649D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 </w:t>
      </w:r>
      <w:r w:rsidR="00907CC4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تحت عنوان </w:t>
      </w:r>
      <w:r w:rsidR="0099047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"فرم داوری پیشنهاد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رساله </w:t>
      </w:r>
      <w:r w:rsidR="00467882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دانشجویان 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>دکتری"</w:t>
      </w:r>
      <w:r w:rsidR="005C4085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t>ارائه نمایند</w:t>
      </w:r>
      <w:r w:rsidR="00990470"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</w:p>
    <w:p w:rsidR="00FF3877" w:rsidRPr="00AE495A" w:rsidRDefault="006714A7" w:rsidP="00081704">
      <w:pPr>
        <w:pStyle w:val="ListParagraph"/>
        <w:numPr>
          <w:ilvl w:val="0"/>
          <w:numId w:val="15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د</w:t>
      </w:r>
      <w:r w:rsidR="00905D07" w:rsidRPr="00AE495A">
        <w:rPr>
          <w:rFonts w:ascii="Roya" w:hAnsi="Roya" w:cs="B Nazanin" w:hint="cs"/>
          <w:sz w:val="26"/>
          <w:szCs w:val="26"/>
          <w:rtl/>
        </w:rPr>
        <w:t xml:space="preserve">ر صورت ارسال پیشنهاد رساله برای </w:t>
      </w:r>
      <w:r w:rsidR="00905D07" w:rsidRPr="00AE495A">
        <w:rPr>
          <w:rFonts w:ascii="Roya" w:hAnsi="Roya" w:cs="B Nazanin" w:hint="cs"/>
          <w:sz w:val="26"/>
          <w:szCs w:val="26"/>
          <w:u w:val="single"/>
          <w:rtl/>
        </w:rPr>
        <w:t>4</w:t>
      </w:r>
      <w:r w:rsidR="00905D07" w:rsidRPr="00AE495A">
        <w:rPr>
          <w:rFonts w:ascii="Roya" w:hAnsi="Roya" w:cs="B Nazanin" w:hint="cs"/>
          <w:sz w:val="26"/>
          <w:szCs w:val="26"/>
          <w:rtl/>
        </w:rPr>
        <w:t xml:space="preserve"> داور و اتمام مهلت پاسخگویی داوران و دریافت حداقل </w:t>
      </w:r>
      <w:r w:rsidR="00905D07" w:rsidRPr="00AE495A">
        <w:rPr>
          <w:rFonts w:ascii="Roya" w:hAnsi="Roya" w:cs="B Nazanin" w:hint="cs"/>
          <w:sz w:val="26"/>
          <w:szCs w:val="26"/>
          <w:u w:val="single"/>
          <w:rtl/>
        </w:rPr>
        <w:t>2</w:t>
      </w:r>
      <w:r w:rsidR="00905D07" w:rsidRPr="00AE495A">
        <w:rPr>
          <w:rFonts w:ascii="Roya" w:hAnsi="Roya" w:cs="B Nazanin" w:hint="cs"/>
          <w:sz w:val="26"/>
          <w:szCs w:val="26"/>
          <w:rtl/>
        </w:rPr>
        <w:t xml:space="preserve"> جواب داوری مثبت، شروع فرآیند درخواست صدور مجوز دفاع از پیشنهاد رساله توسط دانشکده بلامانع است. </w:t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ضروری است </w:t>
      </w:r>
      <w:r w:rsidR="00905D07" w:rsidRPr="00AE495A">
        <w:rPr>
          <w:rFonts w:ascii="Roya" w:hAnsi="Roya" w:cs="B Nazanin" w:hint="cs"/>
          <w:sz w:val="26"/>
          <w:szCs w:val="26"/>
          <w:rtl/>
        </w:rPr>
        <w:t>حداقل یکی از داوریهای مثبت</w:t>
      </w:r>
      <w:r w:rsidR="00FF3877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="00905D07" w:rsidRPr="00AE495A">
        <w:rPr>
          <w:rFonts w:ascii="Roya" w:hAnsi="Roya" w:cs="B Nazanin" w:hint="cs"/>
          <w:sz w:val="26"/>
          <w:szCs w:val="26"/>
          <w:rtl/>
        </w:rPr>
        <w:t>مربوط به داور خارج از دانشگاه با مرتبه دانشیاری یا استادی باشد.</w:t>
      </w:r>
    </w:p>
    <w:p w:rsidR="00905D07" w:rsidRPr="00AE495A" w:rsidRDefault="00905D07" w:rsidP="00081704">
      <w:pPr>
        <w:pStyle w:val="ListParagraph"/>
        <w:numPr>
          <w:ilvl w:val="0"/>
          <w:numId w:val="6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lastRenderedPageBreak/>
        <w:t xml:space="preserve">در صورت ارسال پیشنهاد رساله برای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5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داور و اتمام مهلت پاسخگویی داوران و دریافت حداقل </w:t>
      </w:r>
      <w:r w:rsidRPr="00AE495A">
        <w:rPr>
          <w:rFonts w:ascii="Roya" w:hAnsi="Roya" w:cs="B Nazanin" w:hint="cs"/>
          <w:sz w:val="26"/>
          <w:szCs w:val="26"/>
          <w:u w:val="single"/>
          <w:rtl/>
        </w:rPr>
        <w:t>3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جواب داوری مثبت، دانشکده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تواند مجوز دفاع از پیشنهاد رساله را درخواست نماید. </w:t>
      </w:r>
      <w:r w:rsidR="00467882" w:rsidRPr="00AE495A">
        <w:rPr>
          <w:rFonts w:ascii="Roya" w:hAnsi="Roya" w:cs="B Nazanin" w:hint="cs"/>
          <w:sz w:val="26"/>
          <w:szCs w:val="26"/>
          <w:rtl/>
        </w:rPr>
        <w:t xml:space="preserve">ضروری است </w:t>
      </w:r>
      <w:r w:rsidRPr="00AE495A">
        <w:rPr>
          <w:rFonts w:ascii="Roya" w:hAnsi="Roya" w:cs="B Nazanin" w:hint="cs"/>
          <w:sz w:val="26"/>
          <w:szCs w:val="26"/>
          <w:rtl/>
        </w:rPr>
        <w:t>حداقل یکی از داوریهای مثبت مربوط به داور خارج از دانشگاه با مرتبه دانشیاری یا استادی باشد.</w:t>
      </w:r>
    </w:p>
    <w:p w:rsidR="00DD2119" w:rsidRPr="00AE495A" w:rsidRDefault="00DD2119" w:rsidP="00081704">
      <w:pPr>
        <w:spacing w:before="120" w:after="120" w:line="276" w:lineRule="auto"/>
        <w:contextualSpacing/>
        <w:jc w:val="both"/>
        <w:rPr>
          <w:rFonts w:ascii="Roya" w:hAnsi="Roya" w:cs="B Nazanin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</w:rPr>
        <w:t>نکته(1):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پاسخ</w:t>
      </w:r>
      <w:r w:rsidRPr="00AE495A">
        <w:rPr>
          <w:rFonts w:ascii="Roya" w:hAnsi="Roya" w:cs="B Nazanin" w:hint="cs"/>
          <w:sz w:val="26"/>
          <w:szCs w:val="26"/>
          <w:rtl/>
        </w:rPr>
        <w:softHyphen/>
        <w:t>های "قابل دفاع در شکل حاضر" و "ق</w:t>
      </w:r>
      <w:r w:rsidR="0090178B" w:rsidRPr="00AE495A">
        <w:rPr>
          <w:rFonts w:ascii="Roya" w:hAnsi="Roya" w:cs="B Nazanin" w:hint="cs"/>
          <w:sz w:val="26"/>
          <w:szCs w:val="26"/>
          <w:rtl/>
        </w:rPr>
        <w:t>ابل دفاع با تأیید استاد</w:t>
      </w:r>
      <w:r w:rsidR="009B1C09" w:rsidRPr="00AE495A">
        <w:rPr>
          <w:rFonts w:ascii="Roya" w:hAnsi="Roya" w:cs="B Nazanin" w:hint="cs"/>
          <w:sz w:val="26"/>
          <w:szCs w:val="26"/>
          <w:rtl/>
        </w:rPr>
        <w:t>/اساتید</w:t>
      </w:r>
      <w:r w:rsidR="0090178B" w:rsidRPr="00AE495A">
        <w:rPr>
          <w:rFonts w:ascii="Roya" w:hAnsi="Roya" w:cs="B Nazanin" w:hint="cs"/>
          <w:sz w:val="26"/>
          <w:szCs w:val="26"/>
          <w:rtl/>
        </w:rPr>
        <w:t xml:space="preserve"> راهنما"</w:t>
      </w:r>
      <w:r w:rsidRPr="00AE495A">
        <w:rPr>
          <w:rFonts w:ascii="Roya" w:hAnsi="Roya" w:cs="B Nazanin" w:hint="cs"/>
          <w:sz w:val="26"/>
          <w:szCs w:val="26"/>
          <w:rtl/>
        </w:rPr>
        <w:t>، جواب داوری مثبت محسوب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شود.</w:t>
      </w:r>
    </w:p>
    <w:p w:rsidR="00DD2119" w:rsidRPr="00AE495A" w:rsidRDefault="00DD2119" w:rsidP="00081704">
      <w:pPr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</w:rPr>
        <w:t>نکته(2):</w:t>
      </w:r>
      <w:r w:rsidR="0090178B" w:rsidRPr="00AE495A">
        <w:rPr>
          <w:rFonts w:ascii="Roya" w:hAnsi="Roya" w:cs="B Nazanin" w:hint="cs"/>
          <w:sz w:val="26"/>
          <w:szCs w:val="26"/>
          <w:rtl/>
        </w:rPr>
        <w:t xml:space="preserve"> پاسخ "</w:t>
      </w:r>
      <w:r w:rsidRPr="00AE495A">
        <w:rPr>
          <w:rFonts w:ascii="Roya" w:hAnsi="Roya" w:cs="B Nazanin" w:hint="cs"/>
          <w:sz w:val="26"/>
          <w:szCs w:val="26"/>
          <w:rtl/>
        </w:rPr>
        <w:t>قابل دفاع با تأیید استاد</w:t>
      </w:r>
      <w:r w:rsidR="005D025E" w:rsidRPr="00AE495A">
        <w:rPr>
          <w:rFonts w:ascii="Roya" w:hAnsi="Roya" w:cs="B Nazanin" w:hint="cs"/>
          <w:sz w:val="26"/>
          <w:szCs w:val="26"/>
          <w:rtl/>
        </w:rPr>
        <w:t>/اساتید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راهنما" نیازمند تأییدیه </w:t>
      </w:r>
      <w:r w:rsidR="00404D14" w:rsidRPr="00AE495A">
        <w:rPr>
          <w:rFonts w:ascii="Roya" w:hAnsi="Roya" w:cs="B Nazanin" w:hint="cs"/>
          <w:sz w:val="26"/>
          <w:szCs w:val="26"/>
          <w:rtl/>
        </w:rPr>
        <w:t>استاد/اساتید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راهنما بوده و جواب داوری مثبت محسوب می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347E18" w:rsidRPr="00AE495A">
        <w:rPr>
          <w:rFonts w:ascii="Roya" w:hAnsi="Roya" w:cs="B Nazanin" w:hint="cs"/>
          <w:color w:val="000000"/>
          <w:sz w:val="26"/>
          <w:szCs w:val="26"/>
          <w:rtl/>
        </w:rPr>
        <w:t>شود</w:t>
      </w:r>
      <w:r w:rsidR="005A046F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(ارسال تأییدیه </w:t>
      </w:r>
      <w:r w:rsidR="00404D14" w:rsidRPr="00AE495A">
        <w:rPr>
          <w:rFonts w:ascii="Roya" w:hAnsi="Roya" w:cs="B Nazanin" w:hint="cs"/>
          <w:color w:val="000000"/>
          <w:sz w:val="26"/>
          <w:szCs w:val="26"/>
          <w:rtl/>
        </w:rPr>
        <w:t>استاد/اساتید</w:t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راهنما به همراه نظر داوری به تحصیلات</w:t>
      </w:r>
      <w:r w:rsidR="007B127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تکمیلی دانشگاه الزامی </w:t>
      </w:r>
      <w:r w:rsidR="006B23F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6B23F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6B23FA">
        <w:rPr>
          <w:rFonts w:ascii="Roya" w:hAnsi="Roya" w:cs="B Nazanin" w:hint="cs"/>
          <w:color w:val="000000"/>
          <w:sz w:val="26"/>
          <w:szCs w:val="26"/>
          <w:rtl/>
        </w:rPr>
        <w:t>باشد</w:t>
      </w:r>
      <w:r w:rsidR="00A27185" w:rsidRPr="00AE495A">
        <w:rPr>
          <w:rFonts w:ascii="Roya" w:hAnsi="Roya" w:cs="B Nazanin" w:hint="cs"/>
          <w:color w:val="000000"/>
          <w:sz w:val="26"/>
          <w:szCs w:val="26"/>
          <w:rtl/>
        </w:rPr>
        <w:t>)</w:t>
      </w:r>
      <w:r w:rsidR="00E05DB9">
        <w:rPr>
          <w:rFonts w:ascii="Roya" w:hAnsi="Roya" w:cs="B Nazanin" w:hint="cs"/>
          <w:color w:val="000000"/>
          <w:sz w:val="26"/>
          <w:szCs w:val="26"/>
          <w:rtl/>
        </w:rPr>
        <w:t>.</w:t>
      </w:r>
    </w:p>
    <w:p w:rsidR="00905D07" w:rsidRPr="00AE495A" w:rsidRDefault="00905D07" w:rsidP="00081704">
      <w:pPr>
        <w:spacing w:before="120" w:after="120" w:line="276" w:lineRule="auto"/>
        <w:contextualSpacing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پس از تأیید پیشنهاد رساله توسط هیأت</w:t>
      </w:r>
      <w:r w:rsidR="007F222D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داوران پیشنهادی، کلیه مستندات مربوط</w:t>
      </w:r>
      <w:r w:rsidR="00AF2B99">
        <w:rPr>
          <w:rFonts w:ascii="Roya" w:hAnsi="Roya" w:cs="B Nazanin" w:hint="cs"/>
          <w:sz w:val="26"/>
          <w:szCs w:val="26"/>
          <w:rtl/>
        </w:rPr>
        <w:t>ه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به همراه نظرات داوران </w:t>
      </w:r>
      <w:r w:rsidR="0053283B">
        <w:rPr>
          <w:rFonts w:ascii="Roya" w:hAnsi="Roya" w:cs="B Nazanin" w:hint="cs"/>
          <w:sz w:val="26"/>
          <w:szCs w:val="26"/>
          <w:rtl/>
        </w:rPr>
        <w:t xml:space="preserve">برای صدور مجوز دفاع از پیشنهاد رساله، به </w:t>
      </w:r>
      <w:r w:rsidRPr="00AE495A">
        <w:rPr>
          <w:rFonts w:ascii="Roya" w:hAnsi="Roya" w:cs="B Nazanin" w:hint="cs"/>
          <w:sz w:val="26"/>
          <w:szCs w:val="26"/>
          <w:rtl/>
        </w:rPr>
        <w:t>تحصیلات</w:t>
      </w:r>
      <w:r w:rsidR="006714A7" w:rsidRPr="00AE495A">
        <w:rPr>
          <w:rFonts w:ascii="Roya" w:hAnsi="Roya" w:cs="B Nazanin"/>
          <w:sz w:val="26"/>
          <w:szCs w:val="26"/>
          <w:rtl/>
        </w:rPr>
        <w:softHyphen/>
      </w:r>
      <w:r w:rsidR="00F903B6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تکمیلی دانشگاه جهت طرح </w:t>
      </w:r>
      <w:r w:rsidR="0053283B">
        <w:rPr>
          <w:rFonts w:ascii="Roya" w:hAnsi="Roya" w:cs="B Nazanin" w:hint="cs"/>
          <w:sz w:val="26"/>
          <w:szCs w:val="26"/>
          <w:rtl/>
        </w:rPr>
        <w:t xml:space="preserve">موضوع </w:t>
      </w:r>
      <w:r w:rsidRPr="00AE495A">
        <w:rPr>
          <w:rFonts w:ascii="Roya" w:hAnsi="Roya" w:cs="B Nazanin" w:hint="cs"/>
          <w:sz w:val="26"/>
          <w:szCs w:val="26"/>
          <w:rtl/>
        </w:rPr>
        <w:t>در شورای تحصیلات</w:t>
      </w:r>
      <w:r w:rsidR="006714A7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تکمیلی دانشگاه (</w:t>
      </w:r>
      <w:r w:rsidR="002D65EE" w:rsidRPr="00AE495A">
        <w:rPr>
          <w:rFonts w:ascii="Roya" w:hAnsi="Roya" w:cs="B Nazanin" w:hint="cs"/>
          <w:sz w:val="26"/>
          <w:szCs w:val="26"/>
          <w:rtl/>
        </w:rPr>
        <w:t xml:space="preserve">جلسه 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میزگرد از راه دور) </w:t>
      </w:r>
      <w:r w:rsidR="0053283B">
        <w:rPr>
          <w:rFonts w:ascii="Roya" w:hAnsi="Roya" w:cs="B Nazanin" w:hint="cs"/>
          <w:sz w:val="26"/>
          <w:szCs w:val="26"/>
          <w:rtl/>
        </w:rPr>
        <w:t xml:space="preserve">ارسال </w:t>
      </w:r>
      <w:r w:rsidRPr="00AE495A">
        <w:rPr>
          <w:rFonts w:ascii="Roya" w:hAnsi="Roya" w:cs="B Nazanin" w:hint="cs"/>
          <w:sz w:val="26"/>
          <w:szCs w:val="26"/>
          <w:rtl/>
        </w:rPr>
        <w:t>خواهد</w:t>
      </w:r>
      <w:r w:rsidR="007D4A68" w:rsidRPr="00AE495A">
        <w:rPr>
          <w:rFonts w:ascii="Roya" w:hAnsi="Roya" w:cs="B Nazanin" w:hint="cs"/>
          <w:sz w:val="26"/>
          <w:szCs w:val="26"/>
          <w:rtl/>
        </w:rPr>
        <w:t xml:space="preserve"> ش</w:t>
      </w:r>
      <w:r w:rsidRPr="00AE495A">
        <w:rPr>
          <w:rFonts w:ascii="Roya" w:hAnsi="Roya" w:cs="B Nazanin" w:hint="cs"/>
          <w:sz w:val="26"/>
          <w:szCs w:val="26"/>
          <w:rtl/>
        </w:rPr>
        <w:t>د</w:t>
      </w:r>
      <w:r w:rsidRPr="00AE495A">
        <w:rPr>
          <w:rFonts w:cs="B Nazanin" w:hint="cs"/>
          <w:color w:val="000000"/>
          <w:sz w:val="26"/>
          <w:szCs w:val="26"/>
          <w:rtl/>
        </w:rPr>
        <w:t>.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مدیر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6714A7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دانشگاه 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تواند بر اساس نظر اعضای شورا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یا بر اساس صلاحدید</w:t>
      </w:r>
      <w:r w:rsidR="007F222D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نسبت به 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>تعیین هیأت</w:t>
      </w:r>
      <w:r w:rsidR="002D65EE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 نهایی و نماینده شورای تحصیلات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تکمیلی دانشگاه اقدام نماید. </w:t>
      </w:r>
    </w:p>
    <w:p w:rsidR="00FE39FF" w:rsidRPr="00AE495A" w:rsidRDefault="00FE39FF" w:rsidP="00081704">
      <w:pPr>
        <w:spacing w:before="120" w:after="120" w:line="276" w:lineRule="auto"/>
        <w:contextualSpacing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905D07" w:rsidRPr="00AE495A" w:rsidRDefault="00905D07" w:rsidP="00081704">
      <w:pPr>
        <w:pStyle w:val="NoSpacing"/>
        <w:spacing w:before="120" w:after="120" w:line="276" w:lineRule="auto"/>
        <w:jc w:val="both"/>
        <w:outlineLvl w:val="0"/>
        <w:rPr>
          <w:rFonts w:ascii="Times New Roman" w:eastAsia="Times New Roman" w:hAnsi="Times New Roman" w:cs="B Nazanin"/>
          <w:b/>
          <w:bCs/>
          <w:color w:val="000000"/>
          <w:sz w:val="32"/>
          <w:szCs w:val="32"/>
          <w:lang w:bidi="ar-SA"/>
        </w:rPr>
      </w:pPr>
      <w:r w:rsidRPr="00AE495A">
        <w:rPr>
          <w:rFonts w:ascii="Times New Roman" w:eastAsia="Times New Roman" w:hAnsi="Times New Roman" w:cs="B Nazanin" w:hint="cs"/>
          <w:b/>
          <w:bCs/>
          <w:color w:val="000000"/>
          <w:sz w:val="32"/>
          <w:szCs w:val="32"/>
          <w:rtl/>
          <w:lang w:bidi="ar-SA"/>
        </w:rPr>
        <w:t xml:space="preserve">6- شرایط برگزاري جلسه دفاع از پیشنهاد رساله و دفاع نهایی </w:t>
      </w:r>
    </w:p>
    <w:p w:rsidR="00F41CFE" w:rsidRPr="00AE495A" w:rsidRDefault="00905D07" w:rsidP="00081704">
      <w:pPr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حضور کلیه افراد مشروحه زیر 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جهت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برگزاری جلسه دفاع (پیشنهاد رساله و دفاع نهایی) الزامی 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7D4A68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باشد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و جلسه دفاع در صورت عدم حضور حتی یکی از </w:t>
      </w:r>
      <w:r w:rsidR="00321792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این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افراد</w:t>
      </w:r>
      <w:r w:rsidR="00600AF8" w:rsidRPr="00AE495A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رسمیت نداشته و نباید تشکیل 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شود:</w:t>
      </w:r>
    </w:p>
    <w:p w:rsidR="00F41CFE" w:rsidRPr="00AE495A" w:rsidRDefault="00404D14" w:rsidP="00081704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>استاد/اساتید</w:t>
      </w:r>
      <w:r w:rsidR="00905D0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راهنما</w:t>
      </w:r>
    </w:p>
    <w:p w:rsidR="00F41CFE" w:rsidRPr="00AE495A" w:rsidRDefault="00905D07" w:rsidP="00081704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نماينده شوراي تحصيلات</w:t>
      </w:r>
      <w:r w:rsidR="000C7D7A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تكميلي دانشگاه </w:t>
      </w:r>
    </w:p>
    <w:p w:rsidR="00905D07" w:rsidRPr="00AE495A" w:rsidRDefault="00905D07" w:rsidP="00081704">
      <w:pPr>
        <w:pStyle w:val="ListParagraph"/>
        <w:numPr>
          <w:ilvl w:val="0"/>
          <w:numId w:val="16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يكی از داوران خارج از دانشگاه </w:t>
      </w:r>
      <w:r w:rsidR="00FD6220" w:rsidRPr="00AE495A">
        <w:rPr>
          <w:rFonts w:ascii="Roya" w:hAnsi="Roya" w:cs="B Nazanin" w:hint="cs"/>
          <w:sz w:val="26"/>
          <w:szCs w:val="26"/>
          <w:rtl/>
          <w:lang w:bidi="fa-IR"/>
        </w:rPr>
        <w:t>با مرتبه دانشیاری/استادی</w:t>
      </w:r>
      <w:r w:rsidR="00FD622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807A5A" w:rsidRPr="00AE495A" w:rsidRDefault="00905D07" w:rsidP="00081704">
      <w:pPr>
        <w:shd w:val="clear" w:color="auto" w:fill="FFFFFF" w:themeFill="background1"/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تبصره(</w:t>
      </w:r>
      <w:r w:rsidR="00E40D62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1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):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حضور فیزیکی استاد راهنمای بین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المللی خارج از کشور در جلسه دفاع الزامی نیست، ولی 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توصیه می</w:t>
      </w:r>
      <w:r w:rsidR="00023D87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شود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ایشان از طریق وسایل ارتباط جمعی نظیر 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"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اسکایپ</w:t>
      </w:r>
      <w:r w:rsidR="007D4A68" w:rsidRPr="00AE495A">
        <w:rPr>
          <w:rFonts w:ascii="Roya" w:hAnsi="Roya" w:cs="B Nazanin" w:hint="cs"/>
          <w:color w:val="000000"/>
          <w:sz w:val="26"/>
          <w:szCs w:val="26"/>
          <w:rtl/>
        </w:rPr>
        <w:t>"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جلسه حضور بهم رسانند.</w:t>
      </w:r>
    </w:p>
    <w:p w:rsidR="00905D07" w:rsidRPr="00AE495A" w:rsidRDefault="00905D07" w:rsidP="00081704">
      <w:pPr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تبصره(</w:t>
      </w:r>
      <w:r w:rsidR="00E40D62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2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):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موارد خاص</w:t>
      </w:r>
      <w:r w:rsidR="000C7D7A" w:rsidRPr="00AE495A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0C7D7A" w:rsidRPr="00AE495A">
        <w:rPr>
          <w:rFonts w:ascii="Roya" w:hAnsi="Roya" w:cs="B Nazanin" w:hint="cs"/>
          <w:color w:val="000000"/>
          <w:sz w:val="26"/>
          <w:szCs w:val="26"/>
          <w:rtl/>
        </w:rPr>
        <w:t>چنانچه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یکی از اساتید راهنما به دلایل کاملاً موجهِ مورد تأیید دانشکده امکان حضور در جلسه دفاع را نداشته باشند، امکان برگزاری جلسه دفاع با </w:t>
      </w:r>
      <w:r w:rsidR="00071DC3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حضور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یک استاد راهنما نیز وجود دارد.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(نام استاد راهنمای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ی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که در جلسه 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دفاع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حضور نداشته</w:t>
      </w:r>
      <w:r w:rsidR="007B127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است،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صرفاً در صورت ذکر دلایل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مورد 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تأیید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دانشکده 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و نامه رسمی از طریق </w:t>
      </w:r>
      <w:r w:rsidR="00AF1B01">
        <w:rPr>
          <w:rFonts w:ascii="Roya" w:hAnsi="Roya" w:cs="B Nazanin" w:hint="cs"/>
          <w:color w:val="000000"/>
          <w:sz w:val="26"/>
          <w:szCs w:val="26"/>
          <w:rtl/>
        </w:rPr>
        <w:t xml:space="preserve">سیستم </w:t>
      </w:r>
      <w:r w:rsidR="00807A5A" w:rsidRPr="00AE495A">
        <w:rPr>
          <w:rFonts w:ascii="Roya" w:hAnsi="Roya" w:cs="B Nazanin" w:hint="cs"/>
          <w:color w:val="000000"/>
          <w:sz w:val="26"/>
          <w:szCs w:val="26"/>
          <w:rtl/>
        </w:rPr>
        <w:t>اتوماسیون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پورتال آموزشی ثبت خواهد شد)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.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 </w:t>
      </w:r>
    </w:p>
    <w:p w:rsidR="00023D87" w:rsidRPr="00AE495A" w:rsidRDefault="0010532A" w:rsidP="00081704">
      <w:pPr>
        <w:spacing w:before="120" w:after="120" w:line="276" w:lineRule="auto"/>
        <w:contextualSpacing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</w:t>
      </w:r>
      <w:r w:rsidR="00D3584F" w:rsidRPr="00AE495A">
        <w:rPr>
          <w:rFonts w:cs="B Nazanin" w:hint="cs"/>
          <w:color w:val="000000"/>
          <w:sz w:val="26"/>
          <w:szCs w:val="26"/>
          <w:rtl/>
          <w:lang w:bidi="fa-IR"/>
        </w:rPr>
        <w:t>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مشاور نیز موظف به حضور در جلسه دفاع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باشد. عدم حضور استاد</w:t>
      </w:r>
      <w:r w:rsidR="005677B6" w:rsidRPr="00AE495A">
        <w:rPr>
          <w:rFonts w:cs="B Nazanin" w:hint="cs"/>
          <w:color w:val="000000"/>
          <w:sz w:val="26"/>
          <w:szCs w:val="26"/>
          <w:rtl/>
          <w:lang w:bidi="fa-IR"/>
        </w:rPr>
        <w:t>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مشاور،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به دلایل کاملاً موجهِ مورد تأیید دانشکده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، مانع از تشکیل جلسه دفاع نمی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شود.</w:t>
      </w:r>
      <w:r w:rsidR="001360B5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7B127B" w:rsidRPr="00AE495A">
        <w:rPr>
          <w:rFonts w:ascii="Roya" w:hAnsi="Roya" w:cs="B Nazanin" w:hint="cs"/>
          <w:color w:val="000000"/>
          <w:sz w:val="26"/>
          <w:szCs w:val="26"/>
          <w:rtl/>
        </w:rPr>
        <w:t>(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نام استاد</w:t>
      </w:r>
      <w:r w:rsidR="005677B6" w:rsidRPr="00AE495A">
        <w:rPr>
          <w:rFonts w:ascii="Roya" w:hAnsi="Roya" w:cs="B Nazanin" w:hint="cs"/>
          <w:color w:val="000000"/>
          <w:sz w:val="26"/>
          <w:szCs w:val="26"/>
          <w:rtl/>
        </w:rPr>
        <w:t>/اساتید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مشاوری که در جلسه دفاع حضور نداشته</w:t>
      </w:r>
      <w:r w:rsidR="00023D87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lastRenderedPageBreak/>
        <w:t>است، صرفاً در صورت ذکر دلایل مورد تأیید دانشکده و نامه رسمی از طریق سی</w:t>
      </w:r>
      <w:r w:rsidR="00B710EA" w:rsidRPr="00AE495A">
        <w:rPr>
          <w:rFonts w:ascii="Roya" w:hAnsi="Roya" w:cs="B Nazanin" w:hint="cs"/>
          <w:color w:val="000000"/>
          <w:sz w:val="26"/>
          <w:szCs w:val="26"/>
          <w:rtl/>
        </w:rPr>
        <w:t>س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>تم اتوماسیون، در</w:t>
      </w:r>
      <w:r w:rsidR="00B63EEF">
        <w:rPr>
          <w:rFonts w:ascii="Roya" w:hAnsi="Roya" w:cs="B Nazanin" w:hint="cs"/>
          <w:color w:val="000000"/>
          <w:sz w:val="26"/>
          <w:szCs w:val="26"/>
          <w:rtl/>
        </w:rPr>
        <w:t xml:space="preserve"> پورتال آموزشی ثبت خواهد شد)</w:t>
      </w:r>
      <w:r w:rsidR="00023D87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.  </w:t>
      </w:r>
    </w:p>
    <w:p w:rsidR="00905D07" w:rsidRPr="00B63EEF" w:rsidRDefault="00905D07" w:rsidP="00081704">
      <w:pPr>
        <w:pStyle w:val="ListParagraph"/>
        <w:numPr>
          <w:ilvl w:val="0"/>
          <w:numId w:val="28"/>
        </w:numPr>
        <w:bidi/>
        <w:spacing w:before="120" w:after="120"/>
        <w:jc w:val="both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جلسه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با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حضور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ascii="Tahoma" w:hAnsi="Tahoma" w:cs="B Nazanin" w:hint="cs"/>
          <w:b/>
          <w:bCs/>
          <w:color w:val="000000" w:themeColor="text1"/>
          <w:sz w:val="26"/>
          <w:szCs w:val="26"/>
          <w:rtl/>
          <w:lang w:bidi="fa-IR"/>
        </w:rPr>
        <w:t>حداقل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u w:val="single"/>
          <w:rtl/>
          <w:lang w:bidi="fa-IR"/>
        </w:rPr>
        <w:t>3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نفر از داوران، كه </w:t>
      </w:r>
      <w:r w:rsidR="002D65EE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یکی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از آنها </w:t>
      </w:r>
      <w:r w:rsidR="00347E18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داور خارج از دانشگاه و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داراي مرتبه دانشياري يا بالاتر</w:t>
      </w:r>
      <w:r w:rsidR="0094109F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است</w:t>
      </w:r>
      <w:r w:rsidR="00347E18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،</w:t>
      </w:r>
      <w:r w:rsidR="0094109F"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رسميت یافته و تشکیل می</w:t>
      </w:r>
      <w:r w:rsidRPr="00B63EEF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B63EEF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شود.</w:t>
      </w:r>
    </w:p>
    <w:p w:rsidR="008517EB" w:rsidRPr="00AE495A" w:rsidRDefault="008517EB" w:rsidP="00081704">
      <w:pPr>
        <w:pStyle w:val="ListParagraph"/>
        <w:bidi/>
        <w:spacing w:before="120" w:after="120"/>
        <w:ind w:left="360"/>
        <w:jc w:val="both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</w:p>
    <w:p w:rsidR="00F2537E" w:rsidRPr="00AE495A" w:rsidRDefault="00905D07" w:rsidP="00081704">
      <w:pPr>
        <w:spacing w:before="120" w:after="120"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AE495A">
        <w:rPr>
          <w:rFonts w:cs="B Nazanin" w:hint="cs"/>
          <w:b/>
          <w:bCs/>
          <w:sz w:val="32"/>
          <w:szCs w:val="32"/>
          <w:rtl/>
          <w:lang w:bidi="fa-IR"/>
        </w:rPr>
        <w:t xml:space="preserve">7- </w:t>
      </w:r>
      <w:r w:rsidR="00F16C29" w:rsidRPr="00AE495A">
        <w:rPr>
          <w:rFonts w:cs="B Nazanin" w:hint="cs"/>
          <w:b/>
          <w:bCs/>
          <w:sz w:val="32"/>
          <w:szCs w:val="32"/>
          <w:rtl/>
          <w:lang w:bidi="fa-IR"/>
        </w:rPr>
        <w:t>نحوه برگزاری جلسه دفاع و تأیید گزارش جلسه</w:t>
      </w:r>
    </w:p>
    <w:p w:rsidR="00905D07" w:rsidRPr="00AE495A" w:rsidRDefault="00905D07" w:rsidP="00081704">
      <w:pPr>
        <w:spacing w:before="120" w:after="120" w:line="276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>به منظور ايجاد نظم و هماهنگي در برگزاري جلسات دفاع پيشنهاد رساله و دفاع نهایی رساله دانشجويان دكتري، برگزاري اين جلس</w:t>
      </w:r>
      <w:r w:rsidR="0010532A" w:rsidRPr="00AE495A">
        <w:rPr>
          <w:rFonts w:ascii="Roya" w:hAnsi="Roya" w:cs="B Nazanin" w:hint="cs"/>
          <w:color w:val="000000"/>
          <w:sz w:val="26"/>
          <w:szCs w:val="26"/>
          <w:rtl/>
        </w:rPr>
        <w:t>ات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در همه دانشكده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ها با رعايت دستورالعمل يكسان مطابق با پیوست شماره (</w:t>
      </w:r>
      <w:r w:rsidR="007D0890" w:rsidRPr="00AE495A">
        <w:rPr>
          <w:rFonts w:ascii="Roya" w:hAnsi="Roya" w:cs="B Nazanin" w:hint="cs"/>
          <w:color w:val="000000"/>
          <w:sz w:val="26"/>
          <w:szCs w:val="26"/>
          <w:rtl/>
        </w:rPr>
        <w:t>1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)</w:t>
      </w:r>
      <w:r w:rsidR="00907CC4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تحت عنوان</w:t>
      </w:r>
      <w:r w:rsidR="00065FCA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"</w:t>
      </w:r>
      <w:r w:rsidR="00065FCA" w:rsidRPr="00AE495A">
        <w:rPr>
          <w:rFonts w:cs="B Nazanin" w:hint="cs"/>
          <w:color w:val="000000"/>
          <w:sz w:val="26"/>
          <w:szCs w:val="26"/>
          <w:rtl/>
        </w:rPr>
        <w:t>دستور</w:t>
      </w:r>
      <w:r w:rsidR="00095C9B" w:rsidRPr="00AE495A">
        <w:rPr>
          <w:rFonts w:cs="B Nazanin"/>
          <w:color w:val="000000"/>
          <w:sz w:val="26"/>
          <w:szCs w:val="26"/>
          <w:rtl/>
        </w:rPr>
        <w:softHyphen/>
      </w:r>
      <w:r w:rsidR="00065FCA" w:rsidRPr="00AE495A">
        <w:rPr>
          <w:rFonts w:cs="B Nazanin" w:hint="cs"/>
          <w:color w:val="000000"/>
          <w:sz w:val="26"/>
          <w:szCs w:val="26"/>
          <w:rtl/>
        </w:rPr>
        <w:t>العمل اجرا</w:t>
      </w:r>
      <w:r w:rsidR="001360B5" w:rsidRPr="00AE495A">
        <w:rPr>
          <w:rFonts w:cs="B Nazanin" w:hint="cs"/>
          <w:color w:val="000000"/>
          <w:sz w:val="26"/>
          <w:szCs w:val="26"/>
          <w:rtl/>
        </w:rPr>
        <w:t>ی</w:t>
      </w:r>
      <w:r w:rsidR="00065FCA" w:rsidRPr="00AE495A">
        <w:rPr>
          <w:rFonts w:cs="B Nazanin" w:hint="cs"/>
          <w:color w:val="000000"/>
          <w:sz w:val="26"/>
          <w:szCs w:val="26"/>
          <w:rtl/>
        </w:rPr>
        <w:t>ي برگزاري جلسات دفاع دانشجویان دوره دكتري"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میسر خواهد بود.</w:t>
      </w:r>
    </w:p>
    <w:p w:rsidR="0017488E" w:rsidRPr="00AE495A" w:rsidRDefault="00905D07" w:rsidP="00081704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نماينده شوراي تحصيلات</w:t>
      </w:r>
      <w:r w:rsidR="00095C9B" w:rsidRPr="00AE495A">
        <w:rPr>
          <w:rFonts w:ascii="Roya" w:hAnsi="Roya" w:cs="B Nazanin"/>
          <w:sz w:val="26"/>
          <w:szCs w:val="26"/>
          <w:rtl/>
        </w:rPr>
        <w:softHyphen/>
      </w:r>
      <w:r w:rsidR="0037274B" w:rsidRPr="00AE495A">
        <w:rPr>
          <w:rFonts w:ascii="Roya" w:hAnsi="Roya" w:cs="B Nazanin" w:hint="cs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تكميلي دانشگاه مسئول اجراي اين دستور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العمل بوده و</w:t>
      </w:r>
      <w:r w:rsidR="007D4A68" w:rsidRPr="00AE495A">
        <w:rPr>
          <w:rFonts w:ascii="Roya" w:hAnsi="Roya" w:cs="B Nazanin" w:hint="cs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</w:rPr>
        <w:t>خلاصه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اي از آن را در ابتداي جلسه به نحو مقتضي به اطلاع حاضران می</w:t>
      </w:r>
      <w:r w:rsidRPr="00AE495A">
        <w:rPr>
          <w:rFonts w:ascii="Roya" w:hAnsi="Roya" w:cs="B Nazanin" w:hint="cs"/>
          <w:sz w:val="26"/>
          <w:szCs w:val="26"/>
          <w:rtl/>
        </w:rPr>
        <w:softHyphen/>
        <w:t>رساند.</w:t>
      </w:r>
    </w:p>
    <w:p w:rsidR="0017488E" w:rsidRPr="00AE495A" w:rsidRDefault="00530FDC" w:rsidP="00081704">
      <w:pPr>
        <w:pStyle w:val="ListParagraph"/>
        <w:numPr>
          <w:ilvl w:val="0"/>
          <w:numId w:val="22"/>
        </w:numPr>
        <w:bidi/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u w:val="single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در پایان جلس</w:t>
      </w:r>
      <w:r w:rsidR="001314F0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ه</w:t>
      </w: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دفاع </w:t>
      </w:r>
      <w:r w:rsidR="006B23F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از </w:t>
      </w:r>
      <w:r w:rsidR="004F0A0B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پیشنهاد رساله</w:t>
      </w:r>
      <w:r w:rsidR="004F0A0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و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صورتجلسه </w:t>
      </w:r>
      <w:r w:rsidR="006B23FA">
        <w:rPr>
          <w:rFonts w:cs="B Nazanin" w:hint="cs"/>
          <w:color w:val="000000"/>
          <w:sz w:val="26"/>
          <w:szCs w:val="26"/>
          <w:rtl/>
          <w:lang w:bidi="fa-IR"/>
        </w:rPr>
        <w:t>مربوطه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8006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مطابق با </w:t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فرم</w:t>
      </w:r>
      <w:r w:rsidR="00AC4A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های </w:t>
      </w:r>
      <w:r w:rsidR="00734D63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شماره</w:t>
      </w:r>
      <w:r w:rsidR="00D023D4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                                   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3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>،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4</w:t>
      </w:r>
      <w:r w:rsidR="00734D63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 xml:space="preserve">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 و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AUT-FM-3316-05</w:t>
      </w:r>
      <w:r w:rsidR="00AC4A5A" w:rsidRPr="00145541">
        <w:rPr>
          <w:rFonts w:cs="B Nazanin"/>
          <w:color w:val="000000" w:themeColor="text1"/>
          <w:sz w:val="26"/>
          <w:szCs w:val="26"/>
          <w:lang w:bidi="fa-IR"/>
        </w:rPr>
        <w:t xml:space="preserve"> </w:t>
      </w:r>
      <w:r w:rsidR="00AC4A5A" w:rsidRPr="00145541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77509" w:rsidRPr="00AE495A">
        <w:rPr>
          <w:rFonts w:cs="B Nazanin" w:hint="cs"/>
          <w:color w:val="000000"/>
          <w:sz w:val="26"/>
          <w:szCs w:val="26"/>
          <w:rtl/>
          <w:lang w:bidi="fa-IR"/>
        </w:rPr>
        <w:t>"در صورت لزوم"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توسط نماینده </w:t>
      </w:r>
      <w:r w:rsidR="007D4A6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شورای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E047F1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90178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 و تنظیم گردیده، و </w:t>
      </w:r>
      <w:r w:rsidR="008517E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ظرف مدت </w:t>
      </w:r>
      <w:r w:rsidR="008517EB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="008517E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روز کاری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تحویل دفتر مدیریت</w:t>
      </w:r>
      <w:r w:rsidR="00D023D4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    </w:t>
      </w:r>
      <w:r w:rsidR="008517E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E047F1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E047F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خواهد شد. </w:t>
      </w:r>
    </w:p>
    <w:p w:rsidR="009D4A88" w:rsidRPr="00AE495A" w:rsidRDefault="00E047F1" w:rsidP="00081704">
      <w:pPr>
        <w:pStyle w:val="ListParagraph"/>
        <w:numPr>
          <w:ilvl w:val="0"/>
          <w:numId w:val="22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در پایان جلسه دفاع </w:t>
      </w:r>
      <w:r w:rsidR="004F0A0B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نهایی رساله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و </w:t>
      </w:r>
      <w:r w:rsidR="00DF42E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برگه ارزیابی دفاع نهایی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 اساس </w:t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فرم</w:t>
      </w:r>
      <w:r w:rsidR="00AC4A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های شماره                                     </w:t>
      </w:r>
      <w:r w:rsidR="00AC4A5A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AUT-FM-3316-10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،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AUT-FM-3316-11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rtl/>
          <w:lang w:bidi="fa-IR"/>
        </w:rPr>
        <w:t xml:space="preserve"> و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 xml:space="preserve">AUT-FM-3316-12 </w:t>
      </w:r>
      <w:r w:rsidR="00AC4A5A" w:rsidRPr="00621B52">
        <w:rPr>
          <w:rFonts w:asciiTheme="majorBidi" w:hAnsiTheme="majorBidi" w:cstheme="majorBidi"/>
          <w:color w:val="000000" w:themeColor="text1"/>
          <w:rtl/>
          <w:lang w:bidi="fa-IR"/>
        </w:rPr>
        <w:t xml:space="preserve"> </w:t>
      </w:r>
      <w:r w:rsidR="00AC4A5A" w:rsidRPr="00AE495A">
        <w:rPr>
          <w:rFonts w:cs="B Nazanin" w:hint="cs"/>
          <w:color w:val="000000"/>
          <w:sz w:val="26"/>
          <w:szCs w:val="26"/>
          <w:rtl/>
          <w:lang w:bidi="fa-IR"/>
        </w:rPr>
        <w:t>"در صورت لزوم</w:t>
      </w:r>
      <w:r w:rsidR="0046788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"،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توسط نماینده </w:t>
      </w:r>
      <w:r w:rsidR="00997DC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شورای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37274B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997DC7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 و تنظیم گردیده</w:t>
      </w:r>
      <w:r w:rsidR="001314F0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ظرف مدت </w:t>
      </w:r>
      <w:r w:rsidR="004B14DA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روز کاری 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تحویل دفتر مدیریت </w:t>
      </w:r>
      <w:r w:rsidR="00AC4A5A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   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D552B3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</w:t>
      </w:r>
      <w:r w:rsidR="00530FDC" w:rsidRPr="00AE495A">
        <w:rPr>
          <w:rFonts w:cs="B Nazanin" w:hint="cs"/>
          <w:color w:val="000000"/>
          <w:sz w:val="26"/>
          <w:szCs w:val="26"/>
          <w:rtl/>
          <w:lang w:bidi="fa-IR"/>
        </w:rPr>
        <w:t>خواهد شد.</w:t>
      </w:r>
      <w:r w:rsidR="00377509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905D07" w:rsidRPr="00AE495A" w:rsidRDefault="00377509" w:rsidP="00081704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فرم شماره</w:t>
      </w:r>
      <w:r w:rsidR="00A4299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A4299B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AUT-FM-3316-13</w:t>
      </w:r>
      <w:r w:rsidR="00A4299B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تحت عنوان "صورتجلسه دفاعیه رساله دکتری (صفحه ارزیابی)" پس از </w:t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>تأیید هیأت</w:t>
      </w:r>
      <w:r w:rsidR="004B14DA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4B14D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داوران و 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>دانشکده</w:t>
      </w:r>
      <w:r w:rsidR="008D4441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جهت قرار گرفتن در پایان</w:t>
      </w:r>
      <w:r w:rsidR="009D4A88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8D4441" w:rsidRPr="00AE495A">
        <w:rPr>
          <w:rFonts w:cs="B Nazanin" w:hint="cs"/>
          <w:color w:val="000000"/>
          <w:sz w:val="26"/>
          <w:szCs w:val="26"/>
          <w:rtl/>
          <w:lang w:bidi="fa-IR"/>
        </w:rPr>
        <w:t>نامه</w:t>
      </w:r>
      <w:r w:rsidR="009D4A88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تحویل دانشجو خواهد شد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. </w:t>
      </w:r>
    </w:p>
    <w:p w:rsidR="002B356F" w:rsidRPr="00AE495A" w:rsidRDefault="002B356F" w:rsidP="00081704">
      <w:pPr>
        <w:pStyle w:val="ListParagraph"/>
        <w:numPr>
          <w:ilvl w:val="0"/>
          <w:numId w:val="17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</w:rPr>
        <w:t>نتیجه ارزیابی پیشنهاد رساله بر اساس نظر هی</w:t>
      </w:r>
      <w:r w:rsidR="00CA2C9B" w:rsidRPr="00AE495A">
        <w:rPr>
          <w:rFonts w:ascii="Roya" w:hAnsi="Roya" w:cs="B Nazanin" w:hint="cs"/>
          <w:color w:val="000000"/>
          <w:sz w:val="26"/>
          <w:szCs w:val="26"/>
          <w:rtl/>
        </w:rPr>
        <w:t>أ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ت</w:t>
      </w:r>
      <w:r w:rsidR="00CA2C9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داوران و جمع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بندی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مطالب از سوی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نماینده تحصیلات</w:t>
      </w:r>
      <w:r w:rsidR="00CA2C9B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تکمیلی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>دانشگاه</w:t>
      </w:r>
      <w:r w:rsidR="00A655B4">
        <w:rPr>
          <w:rFonts w:ascii="Roya" w:hAnsi="Roya" w:cs="B Nazanin" w:hint="cs"/>
          <w:color w:val="000000"/>
          <w:sz w:val="26"/>
          <w:szCs w:val="26"/>
          <w:rtl/>
        </w:rPr>
        <w:t>،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به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شرح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زیر تعیین </w:t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>می</w:t>
      </w:r>
      <w:r w:rsidR="001314F0" w:rsidRPr="00AE495A">
        <w:rPr>
          <w:rFonts w:ascii="Roya" w:hAnsi="Roya" w:cs="B Nazanin"/>
          <w:color w:val="000000"/>
          <w:sz w:val="26"/>
          <w:szCs w:val="26"/>
          <w:rtl/>
        </w:rPr>
        <w:softHyphen/>
      </w:r>
      <w:r w:rsidR="001314F0" w:rsidRPr="00AE495A">
        <w:rPr>
          <w:rFonts w:ascii="Roya" w:hAnsi="Roya" w:cs="B Nazanin" w:hint="cs"/>
          <w:color w:val="000000"/>
          <w:sz w:val="26"/>
          <w:szCs w:val="26"/>
          <w:rtl/>
        </w:rPr>
        <w:t>گردد:</w:t>
      </w:r>
    </w:p>
    <w:p w:rsidR="00D35F86" w:rsidRPr="00AE495A" w:rsidRDefault="00D35F86" w:rsidP="00081704">
      <w:pPr>
        <w:pStyle w:val="ListParagraph"/>
        <w:numPr>
          <w:ilvl w:val="0"/>
          <w:numId w:val="18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(بدون انجام اصلاحات)</w:t>
      </w:r>
    </w:p>
    <w:p w:rsidR="00D35F86" w:rsidRPr="00AE495A" w:rsidRDefault="00D35F86" w:rsidP="00081704">
      <w:pPr>
        <w:pStyle w:val="ListParagraph"/>
        <w:numPr>
          <w:ilvl w:val="0"/>
          <w:numId w:val="18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با انجام اصلاحات جزئی</w:t>
      </w:r>
    </w:p>
    <w:p w:rsidR="00D35F86" w:rsidRDefault="00D35F86" w:rsidP="00081704">
      <w:pPr>
        <w:pStyle w:val="ListParagraph"/>
        <w:numPr>
          <w:ilvl w:val="0"/>
          <w:numId w:val="18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 xml:space="preserve"> غیرقابل قبول "مردود"</w:t>
      </w:r>
    </w:p>
    <w:p w:rsidR="0058007E" w:rsidRPr="00AE495A" w:rsidRDefault="0058007E" w:rsidP="00081704">
      <w:pPr>
        <w:pStyle w:val="ListParagraph"/>
        <w:numPr>
          <w:ilvl w:val="0"/>
          <w:numId w:val="10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Tahoma" w:hAnsi="Tahoma" w:cs="B Nazanin" w:hint="cs"/>
          <w:sz w:val="26"/>
          <w:szCs w:val="26"/>
          <w:rtl/>
        </w:rPr>
        <w:t xml:space="preserve">نحوه ارزیابی دفاع نهایی بر اساس ماده </w:t>
      </w:r>
      <w:r w:rsidR="009D4A88" w:rsidRPr="00AE495A">
        <w:rPr>
          <w:rFonts w:ascii="Tahoma" w:hAnsi="Tahoma" w:cs="B Nazanin" w:hint="cs"/>
          <w:sz w:val="26"/>
          <w:szCs w:val="26"/>
          <w:u w:val="single"/>
          <w:rtl/>
        </w:rPr>
        <w:t>9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این رویه انجام خواهد شد.</w:t>
      </w:r>
    </w:p>
    <w:p w:rsidR="00737D71" w:rsidRPr="00AE495A" w:rsidRDefault="00BB7396" w:rsidP="00081704">
      <w:pPr>
        <w:pStyle w:val="ListParagraph"/>
        <w:numPr>
          <w:ilvl w:val="0"/>
          <w:numId w:val="10"/>
        </w:numPr>
        <w:bidi/>
        <w:spacing w:before="120" w:after="120"/>
        <w:jc w:val="both"/>
        <w:textAlignment w:val="top"/>
        <w:outlineLvl w:val="1"/>
        <w:rPr>
          <w:rFonts w:cs="B Nazanin"/>
          <w:sz w:val="26"/>
          <w:szCs w:val="26"/>
        </w:rPr>
      </w:pPr>
      <w:r w:rsidRPr="00AE495A">
        <w:rPr>
          <w:rFonts w:cs="B Nazanin"/>
          <w:b/>
          <w:bCs/>
          <w:sz w:val="26"/>
          <w:szCs w:val="26"/>
          <w:u w:val="single"/>
          <w:rtl/>
        </w:rPr>
        <w:lastRenderedPageBreak/>
        <w:t>تغیی</w:t>
      </w:r>
      <w:r w:rsidRPr="00AE495A">
        <w:rPr>
          <w:rFonts w:cs="B Nazanin" w:hint="cs"/>
          <w:b/>
          <w:bCs/>
          <w:sz w:val="26"/>
          <w:szCs w:val="26"/>
          <w:u w:val="single"/>
          <w:rtl/>
        </w:rPr>
        <w:t xml:space="preserve">ر </w:t>
      </w:r>
      <w:r w:rsidR="00737D71" w:rsidRPr="00AE495A">
        <w:rPr>
          <w:rFonts w:cs="B Nazanin"/>
          <w:b/>
          <w:bCs/>
          <w:sz w:val="26"/>
          <w:szCs w:val="26"/>
          <w:u w:val="single"/>
          <w:rtl/>
        </w:rPr>
        <w:t>جزیی</w:t>
      </w:r>
      <w:r w:rsidR="00737D71" w:rsidRPr="00AE495A">
        <w:rPr>
          <w:rFonts w:cs="B Nazanin"/>
          <w:sz w:val="26"/>
          <w:szCs w:val="26"/>
          <w:rtl/>
        </w:rPr>
        <w:t xml:space="preserve"> </w:t>
      </w:r>
      <w:r w:rsidR="00737D71" w:rsidRPr="00AE495A">
        <w:rPr>
          <w:rFonts w:cs="B Nazanin"/>
          <w:b/>
          <w:bCs/>
          <w:sz w:val="26"/>
          <w:szCs w:val="26"/>
          <w:rtl/>
        </w:rPr>
        <w:t>عنوا</w:t>
      </w:r>
      <w:r w:rsidR="00737D71" w:rsidRPr="00AE495A">
        <w:rPr>
          <w:rFonts w:cs="B Nazanin" w:hint="cs"/>
          <w:b/>
          <w:bCs/>
          <w:sz w:val="26"/>
          <w:szCs w:val="26"/>
          <w:rtl/>
        </w:rPr>
        <w:t>ن پیشنهاد</w:t>
      </w:r>
      <w:r w:rsidRPr="00AE495A">
        <w:rPr>
          <w:rFonts w:cs="B Nazanin" w:hint="cs"/>
          <w:b/>
          <w:bCs/>
          <w:sz w:val="26"/>
          <w:szCs w:val="26"/>
          <w:rtl/>
        </w:rPr>
        <w:softHyphen/>
      </w:r>
      <w:r w:rsidR="00F83B3A" w:rsidRPr="00AE495A">
        <w:rPr>
          <w:rFonts w:cs="B Nazanin"/>
          <w:b/>
          <w:bCs/>
          <w:sz w:val="26"/>
          <w:szCs w:val="26"/>
          <w:rtl/>
        </w:rPr>
        <w:softHyphen/>
      </w:r>
      <w:r w:rsidR="00737D71" w:rsidRPr="00AE495A">
        <w:rPr>
          <w:rFonts w:cs="B Nazanin" w:hint="cs"/>
          <w:b/>
          <w:bCs/>
          <w:sz w:val="26"/>
          <w:szCs w:val="26"/>
          <w:rtl/>
        </w:rPr>
        <w:t>رساله/رساله</w:t>
      </w:r>
      <w:r w:rsidR="00737D71" w:rsidRPr="00AE495A">
        <w:rPr>
          <w:rFonts w:cs="B Nazanin" w:hint="cs"/>
          <w:sz w:val="26"/>
          <w:szCs w:val="26"/>
          <w:rtl/>
        </w:rPr>
        <w:t xml:space="preserve"> با هدف شفافیت موضوع</w:t>
      </w:r>
      <w:r w:rsidR="00441216" w:rsidRPr="00AE495A">
        <w:rPr>
          <w:rFonts w:cs="B Nazanin" w:hint="cs"/>
          <w:sz w:val="26"/>
          <w:szCs w:val="26"/>
          <w:rtl/>
        </w:rPr>
        <w:t xml:space="preserve"> بدون تغییر محتوی</w:t>
      </w:r>
      <w:r w:rsidR="00737D71" w:rsidRPr="00AE495A">
        <w:rPr>
          <w:rFonts w:cs="B Nazanin" w:hint="cs"/>
          <w:sz w:val="26"/>
          <w:szCs w:val="26"/>
          <w:rtl/>
        </w:rPr>
        <w:t xml:space="preserve">، </w:t>
      </w:r>
      <w:r w:rsidRPr="00B50B5A">
        <w:rPr>
          <w:rFonts w:cs="B Nazanin"/>
          <w:sz w:val="26"/>
          <w:szCs w:val="26"/>
          <w:rtl/>
        </w:rPr>
        <w:t>با تأیید</w:t>
      </w:r>
      <w:r w:rsidRPr="00B50B5A">
        <w:rPr>
          <w:rFonts w:cs="B Nazanin" w:hint="cs"/>
          <w:sz w:val="26"/>
          <w:szCs w:val="26"/>
          <w:rtl/>
        </w:rPr>
        <w:t xml:space="preserve"> </w:t>
      </w:r>
      <w:r w:rsidR="00737D71" w:rsidRPr="00B50B5A">
        <w:rPr>
          <w:rFonts w:cs="B Nazanin"/>
          <w:sz w:val="26"/>
          <w:szCs w:val="26"/>
          <w:rtl/>
        </w:rPr>
        <w:t>هی</w:t>
      </w:r>
      <w:r w:rsidR="00737D71" w:rsidRPr="00B50B5A">
        <w:rPr>
          <w:rFonts w:cs="B Nazanin" w:hint="cs"/>
          <w:sz w:val="26"/>
          <w:szCs w:val="26"/>
          <w:rtl/>
        </w:rPr>
        <w:t>أ</w:t>
      </w:r>
      <w:r w:rsidR="00737D71" w:rsidRPr="00B50B5A">
        <w:rPr>
          <w:rFonts w:cs="B Nazanin"/>
          <w:sz w:val="26"/>
          <w:szCs w:val="26"/>
          <w:rtl/>
        </w:rPr>
        <w:t>ت</w:t>
      </w:r>
      <w:r w:rsidR="00737D71" w:rsidRPr="00B50B5A">
        <w:rPr>
          <w:rFonts w:cs="B Nazanin" w:hint="cs"/>
          <w:sz w:val="26"/>
          <w:szCs w:val="26"/>
          <w:rtl/>
        </w:rPr>
        <w:softHyphen/>
      </w:r>
      <w:r w:rsidR="00737D71" w:rsidRPr="00B50B5A">
        <w:rPr>
          <w:rFonts w:cs="B Nazanin"/>
          <w:sz w:val="26"/>
          <w:szCs w:val="26"/>
          <w:rtl/>
        </w:rPr>
        <w:t>داوران در جلسه دفاع</w:t>
      </w:r>
      <w:r w:rsidR="00737D71" w:rsidRPr="00AE495A">
        <w:rPr>
          <w:rFonts w:cs="B Nazanin"/>
          <w:sz w:val="26"/>
          <w:szCs w:val="26"/>
          <w:rtl/>
        </w:rPr>
        <w:t xml:space="preserve"> </w:t>
      </w:r>
      <w:r w:rsidR="00737D71" w:rsidRPr="00AE495A">
        <w:rPr>
          <w:rFonts w:cs="B Nazanin" w:hint="cs"/>
          <w:sz w:val="26"/>
          <w:szCs w:val="26"/>
          <w:rtl/>
        </w:rPr>
        <w:t>بلامانع است.</w:t>
      </w:r>
      <w:r w:rsidR="00F83B3A" w:rsidRPr="00AE495A">
        <w:rPr>
          <w:rFonts w:cs="B Nazanin" w:hint="cs"/>
          <w:sz w:val="26"/>
          <w:szCs w:val="26"/>
          <w:rtl/>
        </w:rPr>
        <w:t xml:space="preserve"> لازم است نماینده جلسه دفاع در گزارش خویش ذکر نماید تغییر عنوان پیشنهادرساله/رساله بدون تغییر محتوی مورد موافقت قرار گرفته است.</w:t>
      </w:r>
    </w:p>
    <w:p w:rsidR="00737D71" w:rsidRPr="00AE495A" w:rsidRDefault="00737D71" w:rsidP="00081704">
      <w:pPr>
        <w:pStyle w:val="ListParagraph"/>
        <w:numPr>
          <w:ilvl w:val="0"/>
          <w:numId w:val="10"/>
        </w:numPr>
        <w:bidi/>
        <w:spacing w:before="120" w:after="120"/>
        <w:jc w:val="both"/>
        <w:textAlignment w:val="top"/>
        <w:outlineLvl w:val="1"/>
        <w:rPr>
          <w:rFonts w:cs="B Nazanin"/>
          <w:sz w:val="26"/>
          <w:szCs w:val="26"/>
          <w:rtl/>
        </w:rPr>
      </w:pPr>
      <w:r w:rsidRPr="00AE495A">
        <w:rPr>
          <w:rFonts w:cs="B Nazanin"/>
          <w:b/>
          <w:bCs/>
          <w:sz w:val="26"/>
          <w:szCs w:val="26"/>
          <w:u w:val="single"/>
          <w:rtl/>
        </w:rPr>
        <w:t>تغییر موضوع تحقیق</w:t>
      </w:r>
      <w:r w:rsidRPr="00AE495A">
        <w:rPr>
          <w:rFonts w:cs="B Nazanin" w:hint="cs"/>
          <w:b/>
          <w:bCs/>
          <w:sz w:val="26"/>
          <w:szCs w:val="26"/>
          <w:u w:val="single"/>
          <w:rtl/>
        </w:rPr>
        <w:t>،</w:t>
      </w:r>
      <w:r w:rsidRPr="00AE495A">
        <w:rPr>
          <w:rFonts w:cs="B Nazanin"/>
          <w:b/>
          <w:bCs/>
          <w:sz w:val="26"/>
          <w:szCs w:val="26"/>
          <w:u w:val="single"/>
          <w:rtl/>
        </w:rPr>
        <w:t xml:space="preserve"> که منجر به تغییر کلی عنوان</w:t>
      </w:r>
      <w:r w:rsidRPr="00AE495A">
        <w:rPr>
          <w:rFonts w:ascii="Cambria" w:hAnsi="Cambria" w:cs="Cambria" w:hint="cs"/>
          <w:b/>
          <w:bCs/>
          <w:sz w:val="26"/>
          <w:szCs w:val="26"/>
          <w:u w:val="single"/>
          <w:rtl/>
        </w:rPr>
        <w:t> </w:t>
      </w:r>
      <w:r w:rsidRPr="00AE495A">
        <w:rPr>
          <w:rFonts w:cs="B Nazanin"/>
          <w:b/>
          <w:bCs/>
          <w:sz w:val="26"/>
          <w:szCs w:val="26"/>
          <w:u w:val="single"/>
          <w:rtl/>
        </w:rPr>
        <w:t>گردد</w:t>
      </w:r>
      <w:r w:rsidRPr="00AE495A">
        <w:rPr>
          <w:rFonts w:cs="B Nazanin" w:hint="cs"/>
          <w:b/>
          <w:bCs/>
          <w:sz w:val="26"/>
          <w:szCs w:val="26"/>
          <w:u w:val="single"/>
          <w:rtl/>
        </w:rPr>
        <w:t>،</w:t>
      </w:r>
      <w:r w:rsidRPr="00AE495A">
        <w:rPr>
          <w:rFonts w:cs="B Nazanin"/>
          <w:sz w:val="26"/>
          <w:szCs w:val="26"/>
          <w:rtl/>
        </w:rPr>
        <w:t xml:space="preserve"> نیاز به تصویب پیشنهاد رساله در</w:t>
      </w:r>
      <w:r w:rsidRPr="00AE495A">
        <w:rPr>
          <w:rFonts w:ascii="Cambria" w:hAnsi="Cambria" w:cs="Cambria" w:hint="cs"/>
          <w:sz w:val="26"/>
          <w:szCs w:val="26"/>
          <w:rtl/>
        </w:rPr>
        <w:t> </w:t>
      </w:r>
      <w:r w:rsidRPr="00AE495A">
        <w:rPr>
          <w:rFonts w:cs="B Nazanin"/>
          <w:sz w:val="26"/>
          <w:szCs w:val="26"/>
          <w:rtl/>
        </w:rPr>
        <w:t xml:space="preserve">جلسه مجدد </w:t>
      </w:r>
      <w:r w:rsidR="00467882" w:rsidRPr="00AE495A">
        <w:rPr>
          <w:rFonts w:cs="B Nazanin" w:hint="cs"/>
          <w:sz w:val="26"/>
          <w:szCs w:val="26"/>
          <w:rtl/>
        </w:rPr>
        <w:t>دارد و نماینده تحصیلات</w:t>
      </w:r>
      <w:r w:rsidR="00467882" w:rsidRPr="00AE495A">
        <w:rPr>
          <w:rFonts w:cs="B Nazanin"/>
          <w:sz w:val="26"/>
          <w:szCs w:val="26"/>
          <w:rtl/>
        </w:rPr>
        <w:softHyphen/>
      </w:r>
      <w:r w:rsidR="00467882" w:rsidRPr="00AE495A">
        <w:rPr>
          <w:rFonts w:cs="B Nazanin" w:hint="cs"/>
          <w:sz w:val="26"/>
          <w:szCs w:val="26"/>
          <w:rtl/>
        </w:rPr>
        <w:t>تکمیلی دانشگاه می</w:t>
      </w:r>
      <w:r w:rsidR="00467882" w:rsidRPr="00AE495A">
        <w:rPr>
          <w:rFonts w:cs="B Nazanin"/>
          <w:sz w:val="26"/>
          <w:szCs w:val="26"/>
          <w:rtl/>
        </w:rPr>
        <w:softHyphen/>
      </w:r>
      <w:r w:rsidR="00467882" w:rsidRPr="00AE495A">
        <w:rPr>
          <w:rFonts w:cs="B Nazanin" w:hint="cs"/>
          <w:sz w:val="26"/>
          <w:szCs w:val="26"/>
          <w:rtl/>
        </w:rPr>
        <w:t>بایست در گزارش جلسه به آن اشاره نماید.</w:t>
      </w:r>
    </w:p>
    <w:p w:rsidR="00DD555C" w:rsidRPr="00AE495A" w:rsidRDefault="00DD555C" w:rsidP="00081704">
      <w:pPr>
        <w:pStyle w:val="ListParagraph"/>
        <w:numPr>
          <w:ilvl w:val="0"/>
          <w:numId w:val="11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Tahoma" w:hAnsi="Tahoma" w:cs="B Nazanin" w:hint="cs"/>
          <w:sz w:val="26"/>
          <w:szCs w:val="26"/>
          <w:rtl/>
        </w:rPr>
        <w:t>چنانچه پیشنهاد</w:t>
      </w:r>
      <w:r w:rsidR="009B191D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رساله/رساله دانشجو در جلسه او</w:t>
      </w:r>
      <w:r w:rsidR="006E5583" w:rsidRPr="00AE495A">
        <w:rPr>
          <w:rFonts w:ascii="Tahoma" w:hAnsi="Tahoma" w:cs="B Nazanin" w:hint="cs"/>
          <w:sz w:val="26"/>
          <w:szCs w:val="26"/>
          <w:rtl/>
        </w:rPr>
        <w:t>ّ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ل دفاع، تصویب </w:t>
      </w:r>
      <w:r w:rsidR="0043477D" w:rsidRPr="00AE495A">
        <w:rPr>
          <w:rFonts w:ascii="Tahoma" w:hAnsi="Tahoma" w:cs="B Nazanin" w:hint="cs"/>
          <w:sz w:val="26"/>
          <w:szCs w:val="26"/>
          <w:rtl/>
        </w:rPr>
        <w:t>نشده و غیرقابل قبول "</w:t>
      </w:r>
      <w:r w:rsidR="00E83D75" w:rsidRPr="00AE495A">
        <w:rPr>
          <w:rFonts w:ascii="Tahoma" w:hAnsi="Tahoma" w:cs="B Nazanin" w:hint="cs"/>
          <w:sz w:val="26"/>
          <w:szCs w:val="26"/>
          <w:rtl/>
        </w:rPr>
        <w:t>مردود</w:t>
      </w:r>
      <w:r w:rsidR="0043477D" w:rsidRPr="00AE495A">
        <w:rPr>
          <w:rFonts w:ascii="Tahoma" w:hAnsi="Tahoma" w:cs="B Nazanin" w:hint="cs"/>
          <w:sz w:val="26"/>
          <w:szCs w:val="26"/>
          <w:rtl/>
        </w:rPr>
        <w:t>"</w:t>
      </w:r>
      <w:r w:rsidR="00E83D75" w:rsidRPr="00AE495A">
        <w:rPr>
          <w:rFonts w:ascii="Tahoma" w:hAnsi="Tahoma" w:cs="B Nazanin" w:hint="cs"/>
          <w:sz w:val="26"/>
          <w:szCs w:val="26"/>
          <w:rtl/>
        </w:rPr>
        <w:t xml:space="preserve"> اعلام شود</w:t>
      </w:r>
      <w:r w:rsidRPr="00AE495A">
        <w:rPr>
          <w:rFonts w:ascii="Tahoma" w:hAnsi="Tahoma" w:cs="B Nazanin" w:hint="cs"/>
          <w:sz w:val="26"/>
          <w:szCs w:val="26"/>
          <w:rtl/>
        </w:rPr>
        <w:t>، دانشجو بنا به تشخيص هيأت</w:t>
      </w:r>
      <w:r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softHyphen/>
        <w:t>داوران مجاز است طي حداكثر یک نیمسال، به شرط اينكه از حداكثر مدت مجاز تحصيل بيشتر نشود، اصلاحات لازم را در پیشنهاد رساله/رساله انجام داده</w:t>
      </w:r>
      <w:r w:rsidR="00D924E7">
        <w:rPr>
          <w:rFonts w:ascii="Tahoma" w:hAnsi="Tahoma" w:cs="B Nazanin" w:hint="cs"/>
          <w:sz w:val="26"/>
          <w:szCs w:val="26"/>
          <w:rtl/>
        </w:rPr>
        <w:t>،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و صرفاً براي يكبار ديگر از آن دفاع نماید.</w:t>
      </w:r>
    </w:p>
    <w:p w:rsidR="00BF5C68" w:rsidRPr="00AE495A" w:rsidRDefault="00BF5C68" w:rsidP="00081704">
      <w:pPr>
        <w:pStyle w:val="ListParagraph"/>
        <w:numPr>
          <w:ilvl w:val="0"/>
          <w:numId w:val="11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ضروریست </w:t>
      </w:r>
      <w:r w:rsidR="00997DC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997DC7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997DC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افرادی را که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بایست اصلاحات را تأیید نمایند، در گزارش جلسه دفاع درج نماید. </w:t>
      </w:r>
    </w:p>
    <w:p w:rsidR="00914816" w:rsidRPr="00AE495A" w:rsidRDefault="00BF5C68" w:rsidP="00081704">
      <w:pPr>
        <w:pStyle w:val="ListParagraph"/>
        <w:numPr>
          <w:ilvl w:val="0"/>
          <w:numId w:val="5"/>
        </w:numPr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انجام اصلاحات 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حداکثر در مدت 2 ماه از تاریخ دفاع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="000D3E95" w:rsidRPr="00AE495A">
        <w:rPr>
          <w:rFonts w:cs="B Nazanin" w:hint="cs"/>
          <w:color w:val="000000"/>
          <w:sz w:val="26"/>
          <w:szCs w:val="26"/>
          <w:rtl/>
        </w:rPr>
        <w:t xml:space="preserve">حداكثر فرصت مجاز براي انجام اصلاحات پیشنهاد رساله و دفاع نهایی </w:t>
      </w:r>
      <w:r w:rsidR="000D3E95" w:rsidRPr="00AE495A">
        <w:rPr>
          <w:rFonts w:cs="B Nazanin" w:hint="cs"/>
          <w:color w:val="000000"/>
          <w:sz w:val="26"/>
          <w:szCs w:val="26"/>
          <w:u w:val="single"/>
          <w:rtl/>
        </w:rPr>
        <w:t>2</w:t>
      </w:r>
      <w:r w:rsidR="000D3E95" w:rsidRPr="00AE495A">
        <w:rPr>
          <w:rFonts w:cs="B Nazanin" w:hint="cs"/>
          <w:color w:val="000000"/>
          <w:sz w:val="26"/>
          <w:szCs w:val="26"/>
          <w:rtl/>
        </w:rPr>
        <w:t xml:space="preserve"> ماه از تاریخ دفاع دانشجو می</w:t>
      </w:r>
      <w:r w:rsidR="000D3E95" w:rsidRPr="00AE495A">
        <w:rPr>
          <w:rFonts w:cs="B Nazanin"/>
          <w:color w:val="000000"/>
          <w:sz w:val="26"/>
          <w:szCs w:val="26"/>
          <w:rtl/>
        </w:rPr>
        <w:softHyphen/>
      </w:r>
      <w:r w:rsidR="000D3E95" w:rsidRPr="00AE495A">
        <w:rPr>
          <w:rFonts w:cs="B Nazanin" w:hint="cs"/>
          <w:color w:val="000000"/>
          <w:sz w:val="26"/>
          <w:szCs w:val="26"/>
          <w:rtl/>
        </w:rPr>
        <w:t xml:space="preserve">باشد. </w:t>
      </w:r>
      <w:r w:rsidR="00DD555C" w:rsidRPr="00AE495A">
        <w:rPr>
          <w:rFonts w:cs="B Nazanin" w:hint="cs"/>
          <w:color w:val="000000"/>
          <w:sz w:val="26"/>
          <w:szCs w:val="26"/>
          <w:rtl/>
        </w:rPr>
        <w:t xml:space="preserve">لازم است تأییدیه اصلاحات مطابق با </w:t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فرم</w:t>
      </w:r>
      <w:r w:rsidR="00AC4A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AC4A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های شماره</w:t>
      </w:r>
      <w:r w:rsidR="006B23F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AUT-FM-3316-05</w:t>
      </w:r>
      <w:r w:rsidR="00AC4A5A" w:rsidRPr="00145541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="00AC4A5A" w:rsidRPr="00145541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و </w:t>
      </w:r>
      <w:r w:rsidR="00AC4A5A" w:rsidRPr="00145541">
        <w:rPr>
          <w:rFonts w:asciiTheme="majorBidi" w:hAnsiTheme="majorBidi" w:cstheme="majorBidi"/>
          <w:color w:val="000000" w:themeColor="text1"/>
          <w:sz w:val="26"/>
          <w:szCs w:val="26"/>
          <w:lang w:bidi="fa-IR"/>
        </w:rPr>
        <w:t>AUT-FM-3316-12</w:t>
      </w:r>
      <w:r w:rsidR="00AC4A5A" w:rsidRPr="00145541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="00DD555C" w:rsidRPr="00AC4A5A">
        <w:rPr>
          <w:rFonts w:cs="B Nazanin" w:hint="cs"/>
          <w:color w:val="000000"/>
          <w:sz w:val="26"/>
          <w:szCs w:val="26"/>
          <w:rtl/>
        </w:rPr>
        <w:t xml:space="preserve">تکمیل، و از سوی افرادیکه </w:t>
      </w:r>
      <w:r w:rsidR="00441216" w:rsidRPr="00AC4A5A">
        <w:rPr>
          <w:rFonts w:cs="B Nazanin" w:hint="cs"/>
          <w:color w:val="000000"/>
          <w:sz w:val="26"/>
          <w:szCs w:val="26"/>
          <w:rtl/>
        </w:rPr>
        <w:t xml:space="preserve">توسط </w:t>
      </w:r>
      <w:r w:rsidR="004F40F7" w:rsidRPr="00AC4A5A">
        <w:rPr>
          <w:rFonts w:cs="B Nazanin" w:hint="cs"/>
          <w:color w:val="000000"/>
          <w:sz w:val="26"/>
          <w:szCs w:val="26"/>
          <w:rtl/>
        </w:rPr>
        <w:t>نماینده جلسه</w:t>
      </w:r>
      <w:r w:rsidR="00DD555C" w:rsidRPr="00AC4A5A">
        <w:rPr>
          <w:rFonts w:cs="B Nazanin" w:hint="cs"/>
          <w:color w:val="000000"/>
          <w:sz w:val="26"/>
          <w:szCs w:val="26"/>
          <w:rtl/>
        </w:rPr>
        <w:t xml:space="preserve"> و </w:t>
      </w:r>
      <w:r w:rsidR="00B723B1">
        <w:rPr>
          <w:rFonts w:cs="B Nazanin" w:hint="cs"/>
          <w:color w:val="000000"/>
          <w:sz w:val="26"/>
          <w:szCs w:val="26"/>
          <w:rtl/>
        </w:rPr>
        <w:t xml:space="preserve">               </w:t>
      </w:r>
      <w:r w:rsidR="00DD555C" w:rsidRPr="00AC4A5A">
        <w:rPr>
          <w:rFonts w:cs="B Nazanin" w:hint="cs"/>
          <w:color w:val="000000"/>
          <w:sz w:val="26"/>
          <w:szCs w:val="26"/>
          <w:rtl/>
        </w:rPr>
        <w:t>هیأت</w:t>
      </w:r>
      <w:r w:rsidR="00DD555C" w:rsidRPr="00AC4A5A">
        <w:rPr>
          <w:rFonts w:cs="B Nazanin"/>
          <w:color w:val="000000"/>
          <w:sz w:val="26"/>
          <w:szCs w:val="26"/>
          <w:rtl/>
        </w:rPr>
        <w:softHyphen/>
      </w:r>
      <w:r w:rsidR="00DD555C" w:rsidRPr="00AC4A5A">
        <w:rPr>
          <w:rFonts w:cs="B Nazanin" w:hint="cs"/>
          <w:color w:val="000000"/>
          <w:sz w:val="26"/>
          <w:szCs w:val="26"/>
          <w:rtl/>
        </w:rPr>
        <w:t>داوران</w:t>
      </w:r>
      <w:r w:rsidR="00DD555C" w:rsidRPr="00AE495A">
        <w:rPr>
          <w:rFonts w:cs="B Nazanin" w:hint="cs"/>
          <w:color w:val="000000"/>
          <w:sz w:val="26"/>
          <w:szCs w:val="26"/>
          <w:rtl/>
        </w:rPr>
        <w:t xml:space="preserve"> تعیین </w:t>
      </w:r>
      <w:r w:rsidR="00441216" w:rsidRPr="00AE495A">
        <w:rPr>
          <w:rFonts w:cs="B Nazanin" w:hint="cs"/>
          <w:color w:val="000000"/>
          <w:sz w:val="26"/>
          <w:szCs w:val="26"/>
          <w:rtl/>
        </w:rPr>
        <w:t>می</w:t>
      </w:r>
      <w:r w:rsidR="00441216" w:rsidRPr="00AE495A">
        <w:rPr>
          <w:rFonts w:cs="B Nazanin"/>
          <w:color w:val="000000"/>
          <w:sz w:val="26"/>
          <w:szCs w:val="26"/>
          <w:rtl/>
        </w:rPr>
        <w:softHyphen/>
      </w:r>
      <w:r w:rsidR="00441216" w:rsidRPr="00AE495A">
        <w:rPr>
          <w:rFonts w:cs="B Nazanin" w:hint="cs"/>
          <w:color w:val="000000"/>
          <w:sz w:val="26"/>
          <w:szCs w:val="26"/>
          <w:rtl/>
        </w:rPr>
        <w:t>گردد</w:t>
      </w:r>
      <w:r w:rsidR="00D924E7">
        <w:rPr>
          <w:rFonts w:cs="B Nazanin" w:hint="cs"/>
          <w:color w:val="000000"/>
          <w:sz w:val="26"/>
          <w:szCs w:val="26"/>
          <w:rtl/>
        </w:rPr>
        <w:t>،</w:t>
      </w:r>
      <w:r w:rsidR="00DD555C" w:rsidRPr="00AE495A">
        <w:rPr>
          <w:rFonts w:cs="B Nazanin" w:hint="cs"/>
          <w:color w:val="000000"/>
          <w:sz w:val="26"/>
          <w:szCs w:val="26"/>
          <w:rtl/>
        </w:rPr>
        <w:t xml:space="preserve"> تأیید شود. </w:t>
      </w:r>
    </w:p>
    <w:p w:rsidR="00D30282" w:rsidRPr="00AE495A" w:rsidRDefault="00D30282" w:rsidP="00081704">
      <w:pPr>
        <w:pStyle w:val="ListParagraph"/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</w:p>
    <w:p w:rsidR="00914816" w:rsidRPr="00AE495A" w:rsidRDefault="00BF5C68" w:rsidP="00081704">
      <w:pPr>
        <w:pStyle w:val="ListParagraph"/>
        <w:numPr>
          <w:ilvl w:val="0"/>
          <w:numId w:val="5"/>
        </w:numPr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</w:t>
      </w:r>
      <w:r w:rsidR="001360B5"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پیشنهاد رساله</w:t>
      </w:r>
      <w:r w:rsidR="00914816"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="004412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چنانچه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انجام اصلاحات نیازمند بیش از 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ماه</w:t>
      </w:r>
      <w:r w:rsidR="001360B5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B5344C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زمان </w:t>
      </w:r>
      <w:r w:rsidR="00914816"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باشد، به منزله تغییرات اساسی و کلی </w:t>
      </w:r>
      <w:r w:rsidR="008517EB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موضوع رساله 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بوده و لازم است جلسه دفاع به صورت غیر قابل قبول</w:t>
      </w:r>
      <w:r w:rsidR="001360B5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جمع</w:t>
      </w:r>
      <w:r w:rsidR="00914816"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بندی شده و حداکثر یک نیمسال بعد، و با کسب مجوز از تحصیلات</w:t>
      </w:r>
      <w:r w:rsidR="00914816"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="00914816"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تکمیلی دانشگاه، جلسه دفاع مجدد برای آخرین بار برگزار شود.</w:t>
      </w:r>
    </w:p>
    <w:p w:rsidR="00D30282" w:rsidRPr="00AE495A" w:rsidRDefault="00D30282" w:rsidP="00081704">
      <w:pPr>
        <w:pStyle w:val="ListParagraph"/>
        <w:bidi/>
        <w:spacing w:before="120" w:after="120"/>
        <w:ind w:left="566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</w:p>
    <w:p w:rsidR="001360B5" w:rsidRPr="00AE495A" w:rsidRDefault="001360B5" w:rsidP="00081704">
      <w:pPr>
        <w:pStyle w:val="ListParagraph"/>
        <w:numPr>
          <w:ilvl w:val="0"/>
          <w:numId w:val="5"/>
        </w:numPr>
        <w:bidi/>
        <w:spacing w:before="120" w:after="120"/>
        <w:ind w:left="566"/>
        <w:jc w:val="both"/>
        <w:textAlignment w:val="top"/>
        <w:outlineLvl w:val="1"/>
        <w:rPr>
          <w:rFonts w:ascii="Roya" w:hAnsi="Roy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 نهایی رساله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</w:p>
    <w:p w:rsidR="00BF5C68" w:rsidRPr="00AE495A" w:rsidRDefault="00914816" w:rsidP="00081704">
      <w:pPr>
        <w:pStyle w:val="ListParagraph"/>
        <w:bidi/>
        <w:spacing w:before="120" w:after="120"/>
        <w:ind w:left="566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چنانچه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 دانشجو </w:t>
      </w:r>
      <w:r w:rsidR="002A13B7" w:rsidRPr="00AE495A">
        <w:rPr>
          <w:rFonts w:cs="B Nazanin" w:hint="cs"/>
          <w:color w:val="000000"/>
          <w:sz w:val="26"/>
          <w:szCs w:val="26"/>
          <w:rtl/>
        </w:rPr>
        <w:t>پس از دفاع نهایی رساله ملزم به انجام اصلاحات مورد نظر هیأت</w:t>
      </w:r>
      <w:r w:rsidR="002A13B7" w:rsidRPr="00AE495A">
        <w:rPr>
          <w:rFonts w:cs="B Nazanin"/>
          <w:color w:val="000000"/>
          <w:sz w:val="26"/>
          <w:szCs w:val="26"/>
          <w:rtl/>
        </w:rPr>
        <w:softHyphen/>
      </w:r>
      <w:r w:rsidR="002A13B7" w:rsidRPr="00AE495A">
        <w:rPr>
          <w:rFonts w:cs="B Nazanin" w:hint="cs"/>
          <w:color w:val="000000"/>
          <w:sz w:val="26"/>
          <w:szCs w:val="26"/>
          <w:rtl/>
        </w:rPr>
        <w:t xml:space="preserve">داوران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>بوده</w:t>
      </w:r>
      <w:r w:rsidR="002A13B7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>امّا</w:t>
      </w:r>
      <w:r w:rsidR="002A13B7" w:rsidRPr="00AE495A">
        <w:rPr>
          <w:rFonts w:cs="B Nazanin" w:hint="cs"/>
          <w:color w:val="000000"/>
          <w:sz w:val="26"/>
          <w:szCs w:val="26"/>
          <w:rtl/>
        </w:rPr>
        <w:t xml:space="preserve"> د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ر مدت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 xml:space="preserve">مقرر </w:t>
      </w:r>
      <w:r w:rsidR="00D31D6B" w:rsidRPr="00AE495A">
        <w:rPr>
          <w:rFonts w:cs="B Nazanin" w:hint="cs"/>
          <w:color w:val="000000"/>
          <w:sz w:val="24"/>
          <w:szCs w:val="24"/>
          <w:rtl/>
        </w:rPr>
        <w:t xml:space="preserve">(حداکثر </w:t>
      </w:r>
      <w:r w:rsidR="00D31D6B" w:rsidRPr="00AE495A">
        <w:rPr>
          <w:rFonts w:cs="B Nazanin" w:hint="cs"/>
          <w:color w:val="000000"/>
          <w:sz w:val="24"/>
          <w:szCs w:val="24"/>
          <w:u w:val="single"/>
          <w:rtl/>
        </w:rPr>
        <w:t>2</w:t>
      </w:r>
      <w:r w:rsidR="00D31D6B" w:rsidRPr="00AE495A">
        <w:rPr>
          <w:rFonts w:cs="B Nazanin" w:hint="cs"/>
          <w:color w:val="000000"/>
          <w:sz w:val="24"/>
          <w:szCs w:val="24"/>
          <w:rtl/>
        </w:rPr>
        <w:t xml:space="preserve"> ماه از تاریخ دفاع)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اصلاحات </w:t>
      </w:r>
      <w:r w:rsidR="00D31D6B" w:rsidRPr="00AE495A">
        <w:rPr>
          <w:rFonts w:cs="B Nazanin" w:hint="cs"/>
          <w:color w:val="000000"/>
          <w:sz w:val="26"/>
          <w:szCs w:val="26"/>
          <w:rtl/>
        </w:rPr>
        <w:t>را انجام ندا</w:t>
      </w:r>
      <w:r w:rsidR="006A028E" w:rsidRPr="00AE495A">
        <w:rPr>
          <w:rFonts w:cs="B Nazanin" w:hint="cs"/>
          <w:color w:val="000000"/>
          <w:sz w:val="26"/>
          <w:szCs w:val="26"/>
          <w:rtl/>
        </w:rPr>
        <w:t xml:space="preserve">ده و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یا به تأیید مقام مربوطه </w:t>
      </w:r>
      <w:r w:rsidR="00482028" w:rsidRPr="00AE495A">
        <w:rPr>
          <w:rFonts w:cs="B Nazanin" w:hint="cs"/>
          <w:color w:val="000000"/>
          <w:sz w:val="26"/>
          <w:szCs w:val="26"/>
          <w:rtl/>
        </w:rPr>
        <w:t>نرساند،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C801B0" w:rsidRPr="00AE495A">
        <w:rPr>
          <w:rFonts w:cs="B Nazanin" w:hint="cs"/>
          <w:color w:val="000000"/>
          <w:sz w:val="26"/>
          <w:szCs w:val="26"/>
          <w:rtl/>
        </w:rPr>
        <w:t xml:space="preserve">ضروریست </w:t>
      </w:r>
      <w:r w:rsidR="00A51AEE" w:rsidRPr="00AE495A">
        <w:rPr>
          <w:rFonts w:cs="B Nazanin" w:hint="cs"/>
          <w:color w:val="000000"/>
          <w:sz w:val="26"/>
          <w:szCs w:val="26"/>
          <w:rtl/>
        </w:rPr>
        <w:t>در صورت عدم ثبت</w:t>
      </w:r>
      <w:r w:rsidR="000F4FE6" w:rsidRPr="00AE495A">
        <w:rPr>
          <w:rFonts w:cs="B Nazanin"/>
          <w:color w:val="000000"/>
          <w:sz w:val="26"/>
          <w:szCs w:val="26"/>
          <w:rtl/>
        </w:rPr>
        <w:softHyphen/>
      </w:r>
      <w:r w:rsidR="00A51AEE" w:rsidRPr="00AE495A">
        <w:rPr>
          <w:rFonts w:cs="B Nazanin" w:hint="cs"/>
          <w:color w:val="000000"/>
          <w:sz w:val="26"/>
          <w:szCs w:val="26"/>
          <w:rtl/>
        </w:rPr>
        <w:t xml:space="preserve">نام آموزشی ترم جاری،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مجدداً نسبت به تمدید سنوات </w:t>
      </w:r>
      <w:r w:rsidR="000F4FE6" w:rsidRPr="00AE495A">
        <w:rPr>
          <w:rFonts w:cs="B Nazanin" w:hint="cs"/>
          <w:color w:val="000000"/>
          <w:sz w:val="26"/>
          <w:szCs w:val="26"/>
          <w:rtl/>
        </w:rPr>
        <w:t>تحصیلی</w:t>
      </w:r>
      <w:r w:rsidR="009B191D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و پرداخت شهریه مطابق </w:t>
      </w:r>
      <w:r w:rsidR="00A51AEE" w:rsidRPr="00AE495A">
        <w:rPr>
          <w:rFonts w:cs="B Nazanin" w:hint="cs"/>
          <w:color w:val="000000"/>
          <w:sz w:val="26"/>
          <w:szCs w:val="26"/>
          <w:rtl/>
        </w:rPr>
        <w:t xml:space="preserve">با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>تعرفه</w:t>
      </w:r>
      <w:r w:rsidR="00A51AEE" w:rsidRPr="00AE495A">
        <w:rPr>
          <w:rFonts w:cs="B Nazanin"/>
          <w:color w:val="000000"/>
          <w:sz w:val="26"/>
          <w:szCs w:val="26"/>
          <w:rtl/>
        </w:rPr>
        <w:softHyphen/>
      </w:r>
      <w:r w:rsidR="00BF5C68" w:rsidRPr="00AE495A">
        <w:rPr>
          <w:rFonts w:cs="B Nazanin"/>
          <w:color w:val="000000"/>
          <w:sz w:val="26"/>
          <w:szCs w:val="26"/>
          <w:rtl/>
        </w:rPr>
        <w:softHyphen/>
      </w:r>
      <w:r w:rsidR="00BF5C68" w:rsidRPr="00AE495A">
        <w:rPr>
          <w:rFonts w:cs="B Nazanin" w:hint="cs"/>
          <w:color w:val="000000"/>
          <w:sz w:val="26"/>
          <w:szCs w:val="26"/>
          <w:rtl/>
        </w:rPr>
        <w:t xml:space="preserve"> مالی </w:t>
      </w:r>
      <w:r w:rsidR="006E5583" w:rsidRPr="00AE495A">
        <w:rPr>
          <w:rFonts w:cs="B Nazanin" w:hint="cs"/>
          <w:color w:val="000000"/>
          <w:sz w:val="26"/>
          <w:szCs w:val="26"/>
          <w:rtl/>
        </w:rPr>
        <w:t>و مقرّر</w:t>
      </w:r>
      <w:r w:rsidR="0088534E" w:rsidRPr="00AE495A">
        <w:rPr>
          <w:rFonts w:cs="B Nazanin" w:hint="cs"/>
          <w:color w:val="000000"/>
          <w:sz w:val="26"/>
          <w:szCs w:val="26"/>
          <w:rtl/>
        </w:rPr>
        <w:t xml:space="preserve">ات جاری </w:t>
      </w:r>
      <w:r w:rsidR="00BF5C68" w:rsidRPr="00AE495A">
        <w:rPr>
          <w:rFonts w:cs="B Nazanin" w:hint="cs"/>
          <w:color w:val="000000"/>
          <w:sz w:val="26"/>
          <w:szCs w:val="26"/>
          <w:rtl/>
        </w:rPr>
        <w:t>دانشگاه اقدام نماید</w:t>
      </w:r>
      <w:r w:rsidR="00C801B0" w:rsidRPr="00AE495A">
        <w:rPr>
          <w:rFonts w:cs="B Nazanin" w:hint="cs"/>
          <w:color w:val="000000"/>
          <w:sz w:val="26"/>
          <w:szCs w:val="26"/>
          <w:rtl/>
        </w:rPr>
        <w:t>.</w:t>
      </w:r>
    </w:p>
    <w:p w:rsidR="00D30282" w:rsidRPr="00AE495A" w:rsidRDefault="00D30282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rtl/>
        </w:rPr>
      </w:pPr>
    </w:p>
    <w:p w:rsidR="00650C4C" w:rsidRPr="00AE495A" w:rsidRDefault="00F178D0" w:rsidP="00081704">
      <w:pPr>
        <w:spacing w:before="120" w:after="120" w:line="276" w:lineRule="auto"/>
        <w:jc w:val="both"/>
        <w:rPr>
          <w:rFonts w:eastAsia="Calibri" w:cs="B Nazanin"/>
          <w:color w:val="FF0000"/>
          <w:sz w:val="20"/>
          <w:szCs w:val="20"/>
          <w:rtl/>
        </w:rPr>
      </w:pPr>
      <w:bookmarkStart w:id="8" w:name="_Toc460759542"/>
      <w:bookmarkEnd w:id="7"/>
      <w:r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>8</w:t>
      </w:r>
      <w:r w:rsidR="00905D07"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 xml:space="preserve">- شرایط صدور مجوز دفاع </w:t>
      </w:r>
      <w:bookmarkEnd w:id="8"/>
      <w:r w:rsidR="004F40F7"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 xml:space="preserve">نهایی </w:t>
      </w:r>
      <w:r w:rsidR="00905D07" w:rsidRPr="00AE495A">
        <w:rPr>
          <w:rFonts w:eastAsia="Calibri" w:cs="B Nazanin" w:hint="cs"/>
          <w:b/>
          <w:bCs/>
          <w:color w:val="000000"/>
          <w:sz w:val="32"/>
          <w:szCs w:val="32"/>
          <w:rtl/>
        </w:rPr>
        <w:t xml:space="preserve">رساله </w:t>
      </w:r>
    </w:p>
    <w:p w:rsidR="009D4A88" w:rsidRPr="00AE495A" w:rsidRDefault="00905D07" w:rsidP="00081704">
      <w:pPr>
        <w:spacing w:before="120" w:after="120"/>
        <w:jc w:val="both"/>
        <w:rPr>
          <w:rFonts w:eastAsia="Calibri" w:cs="B Nazanin"/>
          <w:color w:val="FF0000"/>
          <w:sz w:val="20"/>
          <w:szCs w:val="20"/>
          <w:rtl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دانشجو می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تواند پس از تدوین رساله به شرط کفایت تحقیق با تأیید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راهنما</w:t>
      </w:r>
      <w:r w:rsidR="00441216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>حصول حداقل دستاورهای علمی لازم منتج از رساله (مقالات)</w:t>
      </w:r>
      <w:r w:rsidR="00D30282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تأیید 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>پایش حین تحصیل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دانشجو</w:t>
      </w:r>
      <w:r w:rsidR="002F7232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از سوی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هیأت</w:t>
      </w:r>
      <w:r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>ارزیابی</w:t>
      </w:r>
      <w:r w:rsidR="004A2FE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درخواست خویش مبنی بر صدور مجوز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دفاع </w:t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نهایی را 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>تحویل</w:t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دفتر تحصیلات</w:t>
      </w:r>
      <w:r w:rsidR="00A85D54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A85D5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دانشکده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نماید.</w:t>
      </w:r>
    </w:p>
    <w:p w:rsidR="009D4A88" w:rsidRPr="00AE495A" w:rsidRDefault="008517EB" w:rsidP="00081704">
      <w:pPr>
        <w:numPr>
          <w:ilvl w:val="0"/>
          <w:numId w:val="9"/>
        </w:numPr>
        <w:spacing w:before="120" w:after="120"/>
        <w:jc w:val="both"/>
        <w:rPr>
          <w:rFonts w:cs="B Nazanin"/>
          <w:b/>
          <w:bCs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فرایند </w:t>
      </w:r>
      <w:r w:rsidR="00873021"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صدور مجوز دفاع نهايي </w:t>
      </w:r>
      <w:r w:rsidR="00A85D54"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رساله </w:t>
      </w:r>
      <w:r w:rsidR="00DD6A49" w:rsidRPr="00AE495A">
        <w:rPr>
          <w:rFonts w:cs="B Nazanin" w:hint="cs"/>
          <w:b/>
          <w:bCs/>
          <w:color w:val="000000"/>
          <w:sz w:val="26"/>
          <w:szCs w:val="26"/>
          <w:rtl/>
        </w:rPr>
        <w:t xml:space="preserve">دانشجویان دوره دکتری </w:t>
      </w:r>
      <w:r w:rsidR="00873021" w:rsidRPr="00AE495A">
        <w:rPr>
          <w:rFonts w:cs="B Nazanin" w:hint="cs"/>
          <w:b/>
          <w:bCs/>
          <w:color w:val="000000"/>
          <w:sz w:val="26"/>
          <w:szCs w:val="26"/>
          <w:rtl/>
        </w:rPr>
        <w:t>منوط به احراز شرائط زير می</w:t>
      </w:r>
      <w:r w:rsidR="00873021" w:rsidRPr="00AE495A">
        <w:rPr>
          <w:rFonts w:cs="B Nazanin"/>
          <w:b/>
          <w:bCs/>
          <w:color w:val="000000"/>
          <w:sz w:val="26"/>
          <w:szCs w:val="26"/>
          <w:rtl/>
        </w:rPr>
        <w:softHyphen/>
      </w:r>
      <w:r w:rsidR="00873021" w:rsidRPr="00AE495A">
        <w:rPr>
          <w:rFonts w:cs="B Nazanin" w:hint="cs"/>
          <w:b/>
          <w:bCs/>
          <w:color w:val="000000"/>
          <w:sz w:val="26"/>
          <w:szCs w:val="26"/>
          <w:rtl/>
        </w:rPr>
        <w:t>باشد:</w:t>
      </w:r>
    </w:p>
    <w:p w:rsidR="008517EB" w:rsidRPr="00AE495A" w:rsidRDefault="00E40D62" w:rsidP="00081704">
      <w:pPr>
        <w:spacing w:before="120" w:after="120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الف)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وضعیت </w:t>
      </w:r>
      <w:r w:rsidR="00331871" w:rsidRPr="00AE495A">
        <w:rPr>
          <w:rFonts w:cs="B Nazanin" w:hint="cs"/>
          <w:color w:val="000000"/>
          <w:sz w:val="26"/>
          <w:szCs w:val="26"/>
          <w:rtl/>
        </w:rPr>
        <w:t>تحصیلی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 دانشجو </w:t>
      </w:r>
      <w:r w:rsidR="005944BA" w:rsidRPr="00AE495A">
        <w:rPr>
          <w:rFonts w:cs="B Nazanin" w:hint="cs"/>
          <w:color w:val="000000"/>
          <w:sz w:val="26"/>
          <w:szCs w:val="26"/>
          <w:rtl/>
        </w:rPr>
        <w:t xml:space="preserve">در پورتال </w:t>
      </w:r>
      <w:r w:rsidR="00331871" w:rsidRPr="00AE495A">
        <w:rPr>
          <w:rFonts w:cs="B Nazanin" w:hint="cs"/>
          <w:color w:val="000000"/>
          <w:sz w:val="26"/>
          <w:szCs w:val="26"/>
          <w:rtl/>
        </w:rPr>
        <w:t xml:space="preserve">آموزشی 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>می</w:t>
      </w:r>
      <w:r w:rsidR="00A85D54" w:rsidRPr="00AE495A">
        <w:rPr>
          <w:rFonts w:cs="B Nazanin"/>
          <w:color w:val="000000"/>
          <w:sz w:val="26"/>
          <w:szCs w:val="26"/>
          <w:rtl/>
        </w:rPr>
        <w:softHyphen/>
      </w:r>
      <w:r w:rsidR="00A85D54" w:rsidRPr="00AE495A">
        <w:rPr>
          <w:rFonts w:cs="B Nazanin" w:hint="cs"/>
          <w:color w:val="000000"/>
          <w:sz w:val="26"/>
          <w:szCs w:val="26"/>
          <w:rtl/>
        </w:rPr>
        <w:t>بایست فعال بوده و ثبت</w:t>
      </w:r>
      <w:r w:rsidR="00A85D54" w:rsidRPr="00AE495A">
        <w:rPr>
          <w:rFonts w:cs="B Nazanin"/>
          <w:color w:val="000000"/>
          <w:sz w:val="26"/>
          <w:szCs w:val="26"/>
          <w:rtl/>
        </w:rPr>
        <w:softHyphen/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نام </w:t>
      </w:r>
      <w:r w:rsidR="005944BA" w:rsidRPr="00AE495A">
        <w:rPr>
          <w:rFonts w:cs="B Nazanin" w:hint="cs"/>
          <w:color w:val="000000"/>
          <w:sz w:val="26"/>
          <w:szCs w:val="26"/>
          <w:rtl/>
        </w:rPr>
        <w:t>دانشجو در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>نیمسال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 xml:space="preserve">ی که مقرر است در آن دفاع نماید </w:t>
      </w:r>
      <w:r w:rsidR="00A85D54" w:rsidRPr="00AE495A">
        <w:rPr>
          <w:rFonts w:cs="B Nazanin" w:hint="cs"/>
          <w:color w:val="000000"/>
          <w:sz w:val="26"/>
          <w:szCs w:val="26"/>
          <w:rtl/>
        </w:rPr>
        <w:t>انجام شده باشد</w:t>
      </w:r>
      <w:r w:rsidR="00441216" w:rsidRPr="00AE495A">
        <w:rPr>
          <w:rFonts w:cs="B Nazanin" w:hint="cs"/>
          <w:color w:val="000000"/>
          <w:sz w:val="26"/>
          <w:szCs w:val="26"/>
          <w:rtl/>
        </w:rPr>
        <w:t>.</w:t>
      </w:r>
      <w:r w:rsidR="00517360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</w:p>
    <w:p w:rsidR="009D4A88" w:rsidRPr="00AE495A" w:rsidRDefault="008517EB" w:rsidP="00081704">
      <w:pPr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</w:rPr>
        <w:t>ب)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E5FED" w:rsidRPr="00AE495A">
        <w:rPr>
          <w:rFonts w:cs="B Nazanin" w:hint="cs"/>
          <w:color w:val="000000"/>
          <w:sz w:val="26"/>
          <w:szCs w:val="26"/>
          <w:rtl/>
        </w:rPr>
        <w:t xml:space="preserve">لازم است دانشجو نسبت به تکمیل فرم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تأیید </w:t>
      </w:r>
      <w:r w:rsidR="009D4A88" w:rsidRPr="00AE495A">
        <w:rPr>
          <w:rFonts w:cs="B Nazanin" w:hint="cs"/>
          <w:color w:val="000000"/>
          <w:sz w:val="26"/>
          <w:szCs w:val="26"/>
          <w:rtl/>
        </w:rPr>
        <w:t xml:space="preserve">کفایت تحقیق و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آمادگی دفاع </w:t>
      </w:r>
      <w:r w:rsidR="005944BA" w:rsidRPr="00AE495A">
        <w:rPr>
          <w:rFonts w:cs="B Nazanin" w:hint="cs"/>
          <w:color w:val="000000"/>
          <w:sz w:val="26"/>
          <w:szCs w:val="26"/>
          <w:rtl/>
        </w:rPr>
        <w:t xml:space="preserve">نهایی 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مطابق با </w:t>
      </w:r>
      <w:r w:rsidR="00441216" w:rsidRPr="00AE495A">
        <w:rPr>
          <w:rFonts w:cs="B Nazanin" w:hint="cs"/>
          <w:color w:val="000000"/>
          <w:sz w:val="26"/>
          <w:szCs w:val="26"/>
          <w:rtl/>
        </w:rPr>
        <w:t>فرم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 شماره</w:t>
      </w:r>
      <w:r w:rsidR="00B52125">
        <w:rPr>
          <w:rFonts w:cs="B Nazanin" w:hint="cs"/>
          <w:color w:val="000000"/>
          <w:sz w:val="26"/>
          <w:szCs w:val="26"/>
          <w:rtl/>
        </w:rPr>
        <w:t xml:space="preserve">                       </w:t>
      </w:r>
      <w:r w:rsidR="00B52125" w:rsidRPr="00145541">
        <w:rPr>
          <w:rFonts w:asciiTheme="majorBidi" w:hAnsiTheme="majorBidi" w:cstheme="majorBidi"/>
          <w:iCs/>
          <w:color w:val="000000"/>
          <w:sz w:val="26"/>
          <w:szCs w:val="26"/>
        </w:rPr>
        <w:t>AUT-FM-3316-06</w:t>
      </w:r>
      <w:r w:rsidR="00B52125" w:rsidRPr="00145541">
        <w:rPr>
          <w:rFonts w:asciiTheme="majorBidi" w:hAnsiTheme="majorBidi" w:cstheme="majorBidi"/>
          <w:b/>
          <w:bCs/>
          <w:i/>
          <w:color w:val="000000"/>
          <w:sz w:val="26"/>
          <w:szCs w:val="26"/>
          <w:rtl/>
        </w:rPr>
        <w:t xml:space="preserve"> </w:t>
      </w:r>
      <w:r w:rsidR="00873021" w:rsidRPr="00145541">
        <w:rPr>
          <w:rFonts w:cs="B Nazanin" w:hint="cs"/>
          <w:color w:val="000000"/>
          <w:sz w:val="26"/>
          <w:szCs w:val="26"/>
          <w:rtl/>
        </w:rPr>
        <w:t xml:space="preserve"> </w:t>
      </w:r>
      <w:r w:rsidR="00907CC4" w:rsidRPr="00AE495A">
        <w:rPr>
          <w:rFonts w:cs="B Nazanin" w:hint="cs"/>
          <w:color w:val="000000"/>
          <w:sz w:val="26"/>
          <w:szCs w:val="26"/>
          <w:rtl/>
        </w:rPr>
        <w:t xml:space="preserve">تحت عنوان </w:t>
      </w:r>
      <w:r w:rsidR="002D65EE" w:rsidRPr="00AE495A">
        <w:rPr>
          <w:rFonts w:cs="B Nazanin" w:hint="cs"/>
          <w:color w:val="000000"/>
          <w:sz w:val="26"/>
          <w:szCs w:val="26"/>
          <w:rtl/>
        </w:rPr>
        <w:t>"فرم تأیید کفایت تحقیق رساله جهت دفاع نهایی دانشجویان دکتری"</w:t>
      </w:r>
      <w:r w:rsidR="00873021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>اقدام نمای</w:t>
      </w:r>
      <w:r w:rsidR="00AE5FED" w:rsidRPr="00AE495A">
        <w:rPr>
          <w:rFonts w:cs="B Nazanin" w:hint="cs"/>
          <w:color w:val="000000"/>
          <w:sz w:val="26"/>
          <w:szCs w:val="26"/>
          <w:rtl/>
        </w:rPr>
        <w:t>د.</w:t>
      </w:r>
    </w:p>
    <w:p w:rsidR="002E1523" w:rsidRPr="00AE495A" w:rsidRDefault="00E40D62" w:rsidP="00081704">
      <w:pPr>
        <w:pStyle w:val="Heading2"/>
        <w:spacing w:before="120" w:after="120"/>
        <w:jc w:val="both"/>
        <w:rPr>
          <w:rFonts w:cs="B Nazanin"/>
          <w:b w:val="0"/>
          <w:bCs w:val="0"/>
          <w:color w:val="000000"/>
          <w:sz w:val="26"/>
          <w:szCs w:val="26"/>
          <w:rtl/>
        </w:rPr>
      </w:pPr>
      <w:r w:rsidRPr="00AE495A">
        <w:rPr>
          <w:rFonts w:ascii="Times New Roman" w:hAnsi="Times New Roman" w:cs="B Nazanin" w:hint="cs"/>
          <w:i w:val="0"/>
          <w:color w:val="000000"/>
          <w:sz w:val="26"/>
          <w:szCs w:val="26"/>
          <w:rtl/>
        </w:rPr>
        <w:t>پ)</w:t>
      </w:r>
      <w:r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CB352D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>ارائه پذیرش مقالات</w:t>
      </w:r>
      <w:r w:rsidR="00873021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 دانشجو بر اساس </w:t>
      </w:r>
      <w:r w:rsidR="00650C4C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رویه شماره </w:t>
      </w:r>
      <w:r w:rsidR="00650C4C" w:rsidRPr="00145541">
        <w:rPr>
          <w:rFonts w:ascii="Times New Roman" w:hAnsi="Times New Roman" w:cs="B Nazanin"/>
          <w:b w:val="0"/>
          <w:bCs w:val="0"/>
          <w:i w:val="0"/>
          <w:color w:val="000000"/>
          <w:sz w:val="26"/>
          <w:szCs w:val="26"/>
        </w:rPr>
        <w:t>AUT-PR-3306</w:t>
      </w:r>
      <w:r w:rsidR="00650C4C" w:rsidRPr="00AE495A">
        <w:rPr>
          <w:rFonts w:ascii="Times New Roman" w:hAnsi="Times New Roman" w:cs="B Nazanin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650C4C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 xml:space="preserve">تحت عنوان </w:t>
      </w:r>
      <w:r w:rsidR="00725756" w:rsidRPr="00AE495A">
        <w:rPr>
          <w:rFonts w:ascii="Times New Roman" w:hAnsi="Times New Roman" w:cs="B Nazanin" w:hint="cs"/>
          <w:b w:val="0"/>
          <w:bCs w:val="0"/>
          <w:i w:val="0"/>
          <w:color w:val="000000"/>
          <w:sz w:val="26"/>
          <w:szCs w:val="26"/>
          <w:rtl/>
        </w:rPr>
        <w:t>"</w:t>
      </w:r>
      <w:r w:rsidR="00650C4C" w:rsidRPr="00AE495A">
        <w:rPr>
          <w:rFonts w:ascii="Times New Roman" w:hAnsi="Times New Roman" w:cs="B Nazanin"/>
          <w:b w:val="0"/>
          <w:bCs w:val="0"/>
          <w:i w:val="0"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650C4C" w:rsidRPr="00AE495A">
        <w:rPr>
          <w:rFonts w:cs="B Nazanin" w:hint="cs"/>
          <w:b w:val="0"/>
          <w:bCs w:val="0"/>
          <w:sz w:val="26"/>
          <w:szCs w:val="26"/>
          <w:rtl/>
          <w:lang w:bidi="fa-IR"/>
        </w:rPr>
        <w:t>دانشجویان دوره دکتری</w:t>
      </w:r>
      <w:r w:rsidR="00725756" w:rsidRPr="00AE495A">
        <w:rPr>
          <w:rFonts w:cs="B Nazanin" w:hint="cs"/>
          <w:b w:val="0"/>
          <w:bCs w:val="0"/>
          <w:sz w:val="26"/>
          <w:szCs w:val="26"/>
          <w:rtl/>
          <w:lang w:bidi="fa-IR"/>
        </w:rPr>
        <w:t>"</w:t>
      </w:r>
      <w:r w:rsidR="00773827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="00773827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 xml:space="preserve">و </w:t>
      </w:r>
      <w:r w:rsidR="00725756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پیوست شماره (2) تحت عنوان "</w:t>
      </w:r>
      <w:r w:rsidR="00083F42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دستورالعمل</w:t>
      </w:r>
      <w:r w:rsidR="00725756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 xml:space="preserve"> نحوه ارزیابی مقالات دانشجویان دکتری جهت اخذ مجوز دفاع نهایی" </w:t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امکان</w:t>
      </w:r>
      <w:r w:rsidR="00873021" w:rsidRPr="00AE495A">
        <w:rPr>
          <w:rFonts w:cs="B Nazanin"/>
          <w:b w:val="0"/>
          <w:bCs w:val="0"/>
          <w:color w:val="000000"/>
          <w:sz w:val="26"/>
          <w:szCs w:val="26"/>
          <w:rtl/>
          <w:lang w:bidi="fa-IR"/>
        </w:rPr>
        <w:softHyphen/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 xml:space="preserve">پذیر </w:t>
      </w:r>
      <w:r w:rsidR="00794497" w:rsidRPr="00AE495A">
        <w:rPr>
          <w:rFonts w:cs="B Nazanin" w:hint="cs"/>
          <w:b w:val="0"/>
          <w:bCs w:val="0"/>
          <w:color w:val="000000"/>
          <w:sz w:val="26"/>
          <w:szCs w:val="26"/>
          <w:rtl/>
          <w:lang w:bidi="fa-IR"/>
        </w:rPr>
        <w:t>خواهد بود و</w:t>
      </w:r>
      <w:r w:rsidR="007F67C5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تکمیل </w:t>
      </w:r>
      <w:r w:rsidR="007C3845" w:rsidRPr="007C3845">
        <w:rPr>
          <w:rFonts w:ascii="Roya" w:hAnsi="Roya" w:cs="B Nazanin" w:hint="cs"/>
          <w:b w:val="0"/>
          <w:bCs w:val="0"/>
          <w:color w:val="000000"/>
          <w:sz w:val="26"/>
          <w:szCs w:val="26"/>
          <w:rtl/>
          <w:lang w:bidi="fa-IR"/>
        </w:rPr>
        <w:t>فرم</w:t>
      </w:r>
      <w:r w:rsidR="007C3845" w:rsidRPr="007C3845">
        <w:rPr>
          <w:rFonts w:ascii="Roya" w:hAnsi="Roya" w:cs="B Nazanin"/>
          <w:b w:val="0"/>
          <w:bCs w:val="0"/>
          <w:color w:val="000000"/>
          <w:sz w:val="26"/>
          <w:szCs w:val="26"/>
          <w:rtl/>
          <w:lang w:bidi="fa-IR"/>
        </w:rPr>
        <w:softHyphen/>
      </w:r>
      <w:r w:rsidR="007C3845" w:rsidRPr="007C3845">
        <w:rPr>
          <w:rFonts w:ascii="Roya" w:hAnsi="Roya" w:cs="B Nazanin" w:hint="cs"/>
          <w:b w:val="0"/>
          <w:bCs w:val="0"/>
          <w:color w:val="000000"/>
          <w:sz w:val="26"/>
          <w:szCs w:val="26"/>
          <w:rtl/>
          <w:lang w:bidi="fa-IR"/>
        </w:rPr>
        <w:t>های شماره</w:t>
      </w:r>
      <w:r w:rsidR="007C3845">
        <w:rPr>
          <w:rFonts w:ascii="Times New Roman" w:hAnsi="Times New Roman" w:cs="B Nazanin" w:hint="cs"/>
          <w:b w:val="0"/>
          <w:bCs w:val="0"/>
          <w:i w:val="0"/>
          <w:color w:val="000000"/>
          <w:sz w:val="22"/>
          <w:szCs w:val="22"/>
          <w:rtl/>
        </w:rPr>
        <w:t xml:space="preserve">         </w:t>
      </w:r>
      <w:r w:rsidR="007C3845" w:rsidRPr="007C3845">
        <w:rPr>
          <w:rFonts w:ascii="Times New Roman" w:hAnsi="Times New Roman" w:cs="B Nazanin" w:hint="cs"/>
          <w:b w:val="0"/>
          <w:bCs w:val="0"/>
          <w:i w:val="0"/>
          <w:color w:val="000000"/>
          <w:sz w:val="22"/>
          <w:szCs w:val="22"/>
          <w:rtl/>
        </w:rPr>
        <w:t xml:space="preserve"> </w:t>
      </w:r>
      <w:r w:rsidR="007C3845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</w:rPr>
        <w:t>AUT-FM-3316-08</w:t>
      </w:r>
      <w:r w:rsidR="007C3845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D561ED" w:rsidRPr="00145541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یا </w:t>
      </w:r>
      <w:r w:rsidR="00D561ED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</w:rPr>
        <w:t>AUT-FM-3316-09</w:t>
      </w:r>
      <w:r w:rsidR="00D561ED" w:rsidRPr="00145541">
        <w:rPr>
          <w:rFonts w:asciiTheme="majorBidi" w:hAnsiTheme="majorBidi" w:cstheme="majorBidi"/>
          <w:b w:val="0"/>
          <w:bCs w:val="0"/>
          <w:i w:val="0"/>
          <w:color w:val="000000"/>
          <w:sz w:val="26"/>
          <w:szCs w:val="26"/>
          <w:rtl/>
        </w:rPr>
        <w:t xml:space="preserve"> </w:t>
      </w:r>
      <w:r w:rsidR="000B2DB3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نیز </w:t>
      </w:r>
      <w:r w:rsidR="00873021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الزامی</w:t>
      </w:r>
      <w:r w:rsidR="009E1ED2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می</w:t>
      </w:r>
      <w:r w:rsidR="009E1ED2" w:rsidRPr="00AE495A">
        <w:rPr>
          <w:rFonts w:cs="B Nazanin"/>
          <w:b w:val="0"/>
          <w:bCs w:val="0"/>
          <w:color w:val="000000"/>
          <w:sz w:val="26"/>
          <w:szCs w:val="26"/>
          <w:rtl/>
        </w:rPr>
        <w:softHyphen/>
      </w:r>
      <w:r w:rsidR="009E1ED2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باشد</w:t>
      </w:r>
      <w:r w:rsidR="00E03F5F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.</w:t>
      </w:r>
      <w:r w:rsidR="002E1523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 xml:space="preserve"> </w:t>
      </w:r>
      <w:r w:rsidR="0051645E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دانشجویان ملزم می</w:t>
      </w:r>
      <w:r w:rsidR="0051645E" w:rsidRPr="00AE495A">
        <w:rPr>
          <w:rFonts w:cs="B Nazanin"/>
          <w:b w:val="0"/>
          <w:bCs w:val="0"/>
          <w:color w:val="000000"/>
          <w:sz w:val="26"/>
          <w:szCs w:val="26"/>
          <w:rtl/>
        </w:rPr>
        <w:softHyphen/>
      </w:r>
      <w:r w:rsidR="0051645E" w:rsidRPr="00AE495A">
        <w:rPr>
          <w:rFonts w:cs="B Nazanin" w:hint="cs"/>
          <w:b w:val="0"/>
          <w:bCs w:val="0"/>
          <w:color w:val="000000"/>
          <w:sz w:val="26"/>
          <w:szCs w:val="26"/>
          <w:rtl/>
        </w:rPr>
        <w:t>باشند مستندات مقالات را ضمیمه فرمهای مذکور نمایند.</w:t>
      </w:r>
    </w:p>
    <w:p w:rsidR="0051645E" w:rsidRPr="00AE495A" w:rsidRDefault="002E1523" w:rsidP="00B723B1">
      <w:pPr>
        <w:pStyle w:val="ListParagraph"/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248"/>
        <w:jc w:val="both"/>
        <w:rPr>
          <w:rFonts w:cs="B Nazanin"/>
          <w:color w:val="000000"/>
          <w:sz w:val="26"/>
          <w:szCs w:val="26"/>
          <w:rtl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</w:rPr>
        <w:t>نکته: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مستندات مقالات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بایست شامل صفحاتی از</w:t>
      </w:r>
      <w:r w:rsidR="00145541">
        <w:rPr>
          <w:rFonts w:cs="B Nazanin" w:hint="cs"/>
          <w:color w:val="000000"/>
          <w:sz w:val="26"/>
          <w:szCs w:val="26"/>
          <w:rtl/>
        </w:rPr>
        <w:t xml:space="preserve"> مقالات باشد که قوانین مندرج در</w:t>
      </w:r>
      <w:r w:rsidR="00B723B1">
        <w:rPr>
          <w:rFonts w:cs="B Nazanin" w:hint="cs"/>
          <w:color w:val="000000"/>
          <w:sz w:val="26"/>
          <w:szCs w:val="26"/>
          <w:rtl/>
        </w:rPr>
        <w:t xml:space="preserve"> </w:t>
      </w:r>
      <w:r w:rsidR="00DC68A6" w:rsidRPr="00AE495A">
        <w:rPr>
          <w:rFonts w:cs="B Nazanin" w:hint="cs"/>
          <w:color w:val="000000"/>
          <w:sz w:val="26"/>
          <w:szCs w:val="26"/>
          <w:rtl/>
        </w:rPr>
        <w:t xml:space="preserve">رویه </w:t>
      </w:r>
      <w:r w:rsidR="009E1ED2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شمار</w:t>
      </w:r>
      <w:r w:rsidR="00145541">
        <w:rPr>
          <w:rFonts w:ascii="Times New Roman" w:hAnsi="Times New Roman" w:cs="B Nazanin" w:hint="cs"/>
          <w:color w:val="000000"/>
          <w:sz w:val="26"/>
          <w:szCs w:val="26"/>
          <w:rtl/>
        </w:rPr>
        <w:t>ه</w:t>
      </w:r>
      <w:r w:rsidR="00B723B1">
        <w:rPr>
          <w:rFonts w:ascii="Times New Roman" w:hAnsi="Times New Roman" w:cs="B Nazanin" w:hint="cs"/>
          <w:color w:val="000000"/>
          <w:sz w:val="26"/>
          <w:szCs w:val="26"/>
          <w:rtl/>
          <w:lang w:bidi="fa-IR"/>
        </w:rPr>
        <w:t xml:space="preserve">                  </w:t>
      </w:r>
      <w:r w:rsidR="00145541" w:rsidRPr="00145541">
        <w:rPr>
          <w:rFonts w:ascii="Times New Roman" w:hAnsi="Times New Roman" w:cs="B Nazanin"/>
          <w:color w:val="000000"/>
          <w:sz w:val="26"/>
          <w:szCs w:val="26"/>
        </w:rPr>
        <w:t>AUT-PR-3306</w:t>
      </w:r>
      <w:r w:rsidR="009E1ED2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 </w:t>
      </w:r>
      <w:r w:rsidR="00145541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تحت </w:t>
      </w:r>
      <w:r w:rsidR="009E1ED2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عنوان "</w:t>
      </w:r>
      <w:r w:rsidR="009E1ED2" w:rsidRPr="00AE495A">
        <w:rPr>
          <w:rFonts w:ascii="Times New Roman" w:hAnsi="Times New Roman" w:cs="B Nazanin"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9E1ED2" w:rsidRPr="00AE495A">
        <w:rPr>
          <w:rFonts w:cs="B Nazanin" w:hint="cs"/>
          <w:sz w:val="26"/>
          <w:szCs w:val="26"/>
          <w:rtl/>
          <w:lang w:bidi="fa-IR"/>
        </w:rPr>
        <w:t>دانشجویان دوره دکتری"</w:t>
      </w:r>
      <w:r w:rsidR="009E1ED2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F40F7" w:rsidRPr="00AE495A">
        <w:rPr>
          <w:rFonts w:cs="B Nazanin" w:hint="cs"/>
          <w:color w:val="000000"/>
          <w:sz w:val="26"/>
          <w:szCs w:val="26"/>
          <w:rtl/>
        </w:rPr>
        <w:t xml:space="preserve">به شرح زیر </w:t>
      </w:r>
      <w:r w:rsidRPr="00AE495A">
        <w:rPr>
          <w:rFonts w:cs="B Nazanin" w:hint="cs"/>
          <w:color w:val="000000"/>
          <w:sz w:val="26"/>
          <w:szCs w:val="26"/>
          <w:rtl/>
        </w:rPr>
        <w:t>در آن درج، و منعکس باشد.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ای که ترتیب اسامی مندرج در مقاله </w:t>
      </w:r>
      <w:r w:rsidR="004F40F7" w:rsidRPr="00AE495A">
        <w:rPr>
          <w:rFonts w:cs="B Nazanin" w:hint="cs"/>
          <w:sz w:val="26"/>
          <w:szCs w:val="26"/>
          <w:rtl/>
        </w:rPr>
        <w:t xml:space="preserve">در آن </w:t>
      </w:r>
      <w:r w:rsidRPr="00AE495A">
        <w:rPr>
          <w:rFonts w:cs="B Nazanin" w:hint="cs"/>
          <w:sz w:val="26"/>
          <w:szCs w:val="26"/>
          <w:rtl/>
        </w:rPr>
        <w:t xml:space="preserve">مشخص باشد. 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ای از مقاله که وابستگی دانشجو و استاد راهنما را مشخص نماید.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ای که نشانگر تاریخ پذیرش یا چاپ مقاله باشد.</w:t>
      </w:r>
    </w:p>
    <w:p w:rsidR="0051645E" w:rsidRPr="00AE495A" w:rsidRDefault="0051645E" w:rsidP="00081704">
      <w:pPr>
        <w:pStyle w:val="ListParagraph"/>
        <w:numPr>
          <w:ilvl w:val="0"/>
          <w:numId w:val="23"/>
        </w:numPr>
        <w:tabs>
          <w:tab w:val="left" w:pos="248"/>
          <w:tab w:val="left" w:pos="317"/>
          <w:tab w:val="left" w:pos="459"/>
        </w:tabs>
        <w:bidi/>
        <w:spacing w:before="120" w:after="120" w:line="240" w:lineRule="auto"/>
        <w:ind w:left="663" w:hanging="283"/>
        <w:jc w:val="both"/>
        <w:rPr>
          <w:rFonts w:cs="B Nazanin"/>
          <w:sz w:val="26"/>
          <w:szCs w:val="26"/>
          <w:rtl/>
        </w:rPr>
      </w:pPr>
      <w:r w:rsidRPr="00AE495A">
        <w:rPr>
          <w:rFonts w:cs="B Nazanin" w:hint="cs"/>
          <w:sz w:val="26"/>
          <w:szCs w:val="26"/>
          <w:rtl/>
        </w:rPr>
        <w:t>صفحه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ای که نام نویسنده مسئول </w:t>
      </w:r>
      <w:r w:rsidRPr="00145541">
        <w:rPr>
          <w:rFonts w:cs="B Nazanin"/>
          <w:sz w:val="26"/>
          <w:szCs w:val="26"/>
          <w:rtl/>
        </w:rPr>
        <w:t>(</w:t>
      </w:r>
      <w:r w:rsidRPr="00145541">
        <w:rPr>
          <w:rFonts w:asciiTheme="majorBidi" w:hAnsiTheme="majorBidi" w:cs="B Nazanin"/>
          <w:sz w:val="26"/>
          <w:szCs w:val="26"/>
        </w:rPr>
        <w:t>Corresponding Author</w:t>
      </w:r>
      <w:r w:rsidRPr="00145541">
        <w:rPr>
          <w:rFonts w:cs="B Nazanin"/>
          <w:sz w:val="26"/>
          <w:szCs w:val="26"/>
          <w:rtl/>
        </w:rPr>
        <w:t>)</w:t>
      </w:r>
      <w:r w:rsidRPr="00145541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مشخص باشد.</w:t>
      </w:r>
    </w:p>
    <w:p w:rsidR="009D4A88" w:rsidRPr="00AE495A" w:rsidRDefault="00097DF9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color w:val="000000"/>
          <w:sz w:val="26"/>
          <w:szCs w:val="26"/>
        </w:rPr>
      </w:pPr>
      <w:r w:rsidRPr="00097DF9">
        <w:rPr>
          <w:rFonts w:cs="B Nazanin" w:hint="cs"/>
          <w:b/>
          <w:bCs/>
          <w:color w:val="000000"/>
          <w:sz w:val="26"/>
          <w:szCs w:val="26"/>
          <w:rtl/>
        </w:rPr>
        <w:t>ت)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>دانشجویانیکه دارای استاد راهنمای س</w:t>
      </w:r>
      <w:r>
        <w:rPr>
          <w:rFonts w:cs="B Nazanin" w:hint="cs"/>
          <w:color w:val="000000"/>
          <w:sz w:val="26"/>
          <w:szCs w:val="26"/>
          <w:rtl/>
        </w:rPr>
        <w:t>ّ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 xml:space="preserve">وم "همکار خارجی" 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هستند</w:t>
      </w:r>
      <w:r w:rsidR="002E1523" w:rsidRPr="00AE495A">
        <w:rPr>
          <w:rFonts w:cs="B Nazanin" w:hint="cs"/>
          <w:color w:val="000000"/>
          <w:sz w:val="26"/>
          <w:szCs w:val="26"/>
          <w:rtl/>
        </w:rPr>
        <w:t xml:space="preserve"> ملزم 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می</w:t>
      </w:r>
      <w:r w:rsidR="00F2537E" w:rsidRPr="00AE495A">
        <w:rPr>
          <w:rFonts w:cs="B Nazanin"/>
          <w:color w:val="000000"/>
          <w:sz w:val="26"/>
          <w:szCs w:val="26"/>
          <w:rtl/>
        </w:rPr>
        <w:softHyphen/>
      </w:r>
      <w:r w:rsidR="00F2537E" w:rsidRPr="00AE495A">
        <w:rPr>
          <w:rFonts w:cs="B Nazanin" w:hint="cs"/>
          <w:color w:val="000000"/>
          <w:sz w:val="26"/>
          <w:szCs w:val="26"/>
          <w:rtl/>
        </w:rPr>
        <w:t>باشند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 گزارش مختصري به زبان انگلیسی</w:t>
      </w:r>
      <w:r w:rsidR="0093676D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حداقل </w:t>
      </w:r>
      <w:r w:rsidR="00F2537E" w:rsidRPr="00AE495A">
        <w:rPr>
          <w:rFonts w:cs="B Nazanin" w:hint="cs"/>
          <w:color w:val="000000"/>
          <w:sz w:val="26"/>
          <w:szCs w:val="26"/>
          <w:u w:val="single"/>
          <w:rtl/>
        </w:rPr>
        <w:t>40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2537E" w:rsidRPr="00AE495A">
        <w:rPr>
          <w:rFonts w:cs="B Nazanin"/>
          <w:color w:val="000000"/>
          <w:sz w:val="26"/>
          <w:szCs w:val="26"/>
          <w:rtl/>
        </w:rPr>
        <w:t>صفحه براي پروژه دکتري تهیه نموده و به ت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أ</w:t>
      </w:r>
      <w:r w:rsidR="00F2537E" w:rsidRPr="00AE495A">
        <w:rPr>
          <w:rFonts w:cs="B Nazanin"/>
          <w:color w:val="000000"/>
          <w:sz w:val="26"/>
          <w:szCs w:val="26"/>
          <w:rtl/>
        </w:rPr>
        <w:t>یید استاد راهنماي</w:t>
      </w:r>
      <w:r w:rsidR="00F2537E" w:rsidRPr="00AE495A">
        <w:rPr>
          <w:rFonts w:cs="B Nazanin"/>
          <w:color w:val="000000"/>
          <w:sz w:val="26"/>
          <w:szCs w:val="26"/>
        </w:rPr>
        <w:t xml:space="preserve"> </w:t>
      </w:r>
      <w:r w:rsidR="00F2537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خارجی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قبل از دفاع از </w:t>
      </w:r>
      <w:r w:rsidR="0093676D" w:rsidRPr="00AE495A">
        <w:rPr>
          <w:rFonts w:cs="B Nazanin" w:hint="cs"/>
          <w:color w:val="000000"/>
          <w:sz w:val="26"/>
          <w:szCs w:val="26"/>
          <w:rtl/>
        </w:rPr>
        <w:t>رساله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 برسان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ن</w:t>
      </w:r>
      <w:r w:rsidR="00F2537E" w:rsidRPr="00AE495A">
        <w:rPr>
          <w:rFonts w:cs="B Nazanin"/>
          <w:color w:val="000000"/>
          <w:sz w:val="26"/>
          <w:szCs w:val="26"/>
          <w:rtl/>
        </w:rPr>
        <w:t>د.</w:t>
      </w:r>
      <w:r w:rsidR="009B7903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صدور مجوز دفاع 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 xml:space="preserve">نهایی رساله </w:t>
      </w:r>
      <w:r w:rsidR="009B7903" w:rsidRPr="00AE495A">
        <w:rPr>
          <w:rFonts w:cs="B Nazanin" w:hint="cs"/>
          <w:color w:val="000000"/>
          <w:sz w:val="26"/>
          <w:szCs w:val="26"/>
          <w:rtl/>
        </w:rPr>
        <w:t xml:space="preserve">دانشجویان مذکور </w:t>
      </w:r>
      <w:r w:rsidR="00F2537E" w:rsidRPr="00AE495A">
        <w:rPr>
          <w:rFonts w:cs="B Nazanin"/>
          <w:color w:val="000000"/>
          <w:sz w:val="26"/>
          <w:szCs w:val="26"/>
          <w:rtl/>
        </w:rPr>
        <w:t>منوط به ت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t>أ</w:t>
      </w:r>
      <w:r w:rsidR="00F2537E" w:rsidRPr="00AE495A">
        <w:rPr>
          <w:rFonts w:cs="B Nazanin"/>
          <w:color w:val="000000"/>
          <w:sz w:val="26"/>
          <w:szCs w:val="26"/>
          <w:rtl/>
        </w:rPr>
        <w:t>یید اسا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 xml:space="preserve">تید </w:t>
      </w:r>
      <w:r w:rsidR="00F2537E" w:rsidRPr="00AE495A">
        <w:rPr>
          <w:rFonts w:cs="B Nazanin"/>
          <w:color w:val="000000"/>
          <w:sz w:val="26"/>
          <w:szCs w:val="26"/>
          <w:rtl/>
        </w:rPr>
        <w:t>راهنما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 xml:space="preserve">ی داخل و خارج </w:t>
      </w:r>
      <w:r w:rsidR="00F2537E" w:rsidRPr="00AE495A">
        <w:rPr>
          <w:rFonts w:cs="B Nazanin"/>
          <w:color w:val="000000"/>
          <w:sz w:val="26"/>
          <w:szCs w:val="26"/>
          <w:rtl/>
        </w:rPr>
        <w:t xml:space="preserve"> می</w:t>
      </w:r>
      <w:r w:rsidR="00F2537E" w:rsidRPr="00AE495A">
        <w:rPr>
          <w:rFonts w:cs="B Nazanin" w:hint="cs"/>
          <w:color w:val="000000"/>
          <w:sz w:val="26"/>
          <w:szCs w:val="26"/>
          <w:rtl/>
        </w:rPr>
        <w:softHyphen/>
      </w:r>
      <w:r w:rsidR="00F2537E" w:rsidRPr="00AE495A">
        <w:rPr>
          <w:rFonts w:cs="B Nazanin"/>
          <w:color w:val="000000"/>
          <w:sz w:val="26"/>
          <w:szCs w:val="26"/>
          <w:rtl/>
        </w:rPr>
        <w:t>باشد</w:t>
      </w:r>
      <w:r w:rsidR="00997DC7" w:rsidRPr="00AE495A">
        <w:rPr>
          <w:rFonts w:cs="B Nazanin" w:hint="cs"/>
          <w:color w:val="000000"/>
          <w:sz w:val="26"/>
          <w:szCs w:val="26"/>
          <w:rtl/>
        </w:rPr>
        <w:t>.</w:t>
      </w:r>
    </w:p>
    <w:p w:rsidR="009D4A88" w:rsidRPr="00097DF9" w:rsidRDefault="00097DF9" w:rsidP="00081704">
      <w:pPr>
        <w:pStyle w:val="ListParagraph"/>
        <w:bidi/>
        <w:spacing w:before="120" w:after="120" w:line="240" w:lineRule="auto"/>
        <w:ind w:left="0"/>
        <w:jc w:val="both"/>
        <w:rPr>
          <w:rFonts w:cs="B Nazanin"/>
          <w:color w:val="000000"/>
          <w:sz w:val="26"/>
          <w:szCs w:val="26"/>
        </w:rPr>
      </w:pPr>
      <w:r w:rsidRPr="00097DF9">
        <w:rPr>
          <w:rFonts w:cs="B Nazanin" w:hint="cs"/>
          <w:b/>
          <w:bCs/>
          <w:color w:val="000000"/>
          <w:sz w:val="26"/>
          <w:szCs w:val="26"/>
          <w:rtl/>
        </w:rPr>
        <w:t>ث)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>لازم است دانشجو</w:t>
      </w:r>
      <w:r w:rsidR="00CF0FD2" w:rsidRPr="00097DF9">
        <w:rPr>
          <w:rFonts w:cs="B Nazanin" w:hint="cs"/>
          <w:color w:val="000000"/>
          <w:sz w:val="26"/>
          <w:szCs w:val="26"/>
          <w:rtl/>
        </w:rPr>
        <w:t>یان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 xml:space="preserve"> پس از انجام مراحل </w:t>
      </w:r>
      <w:r w:rsidR="0051645E" w:rsidRPr="00097DF9">
        <w:rPr>
          <w:rFonts w:cs="B Nazanin" w:hint="cs"/>
          <w:color w:val="000000"/>
          <w:sz w:val="26"/>
          <w:szCs w:val="26"/>
          <w:rtl/>
        </w:rPr>
        <w:t xml:space="preserve">تعیین شده در بند </w:t>
      </w:r>
      <w:r w:rsidR="00441216" w:rsidRPr="00097DF9">
        <w:rPr>
          <w:rFonts w:cs="B Nazanin" w:hint="cs"/>
          <w:color w:val="000000"/>
          <w:sz w:val="26"/>
          <w:szCs w:val="26"/>
          <w:rtl/>
        </w:rPr>
        <w:t>الف،</w:t>
      </w:r>
      <w:r w:rsidR="006431B5" w:rsidRPr="00097DF9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41216" w:rsidRPr="00097DF9">
        <w:rPr>
          <w:rFonts w:cs="B Nazanin" w:hint="cs"/>
          <w:color w:val="000000"/>
          <w:sz w:val="26"/>
          <w:szCs w:val="26"/>
          <w:rtl/>
        </w:rPr>
        <w:t>ب،</w:t>
      </w:r>
      <w:r w:rsidR="006431B5" w:rsidRPr="00097DF9">
        <w:rPr>
          <w:rFonts w:cs="B Nazanin" w:hint="cs"/>
          <w:color w:val="000000"/>
          <w:sz w:val="26"/>
          <w:szCs w:val="26"/>
          <w:rtl/>
        </w:rPr>
        <w:t xml:space="preserve"> </w:t>
      </w:r>
      <w:r w:rsidR="00441216" w:rsidRPr="00097DF9">
        <w:rPr>
          <w:rFonts w:cs="B Nazanin" w:hint="cs"/>
          <w:color w:val="000000"/>
          <w:sz w:val="26"/>
          <w:szCs w:val="26"/>
          <w:rtl/>
        </w:rPr>
        <w:t>پ و ت</w:t>
      </w:r>
      <w:r w:rsidR="0051645E" w:rsidRPr="00097DF9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 xml:space="preserve">درخواست صدور مجوز دفاع نهایی خویش را </w:t>
      </w:r>
      <w:r w:rsidR="002D65EE" w:rsidRPr="00097DF9">
        <w:rPr>
          <w:rFonts w:cs="B Nazanin" w:hint="cs"/>
          <w:color w:val="000000"/>
          <w:sz w:val="26"/>
          <w:szCs w:val="26"/>
          <w:rtl/>
        </w:rPr>
        <w:t>تحویل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 xml:space="preserve"> دفتر تحصیلات</w:t>
      </w:r>
      <w:r w:rsidR="006314E6" w:rsidRPr="00097DF9">
        <w:rPr>
          <w:rFonts w:cs="B Nazanin"/>
          <w:color w:val="000000"/>
          <w:sz w:val="26"/>
          <w:szCs w:val="26"/>
          <w:rtl/>
        </w:rPr>
        <w:softHyphen/>
      </w:r>
      <w:r w:rsidR="00F727CD" w:rsidRPr="00097DF9">
        <w:rPr>
          <w:rFonts w:cs="B Nazanin" w:hint="cs"/>
          <w:color w:val="000000"/>
          <w:sz w:val="26"/>
          <w:szCs w:val="26"/>
          <w:rtl/>
        </w:rPr>
        <w:t>تکمیلی دانشکده خویش نمای</w:t>
      </w:r>
      <w:r w:rsidR="00CF0FD2" w:rsidRPr="00097DF9">
        <w:rPr>
          <w:rFonts w:cs="B Nazanin" w:hint="cs"/>
          <w:color w:val="000000"/>
          <w:sz w:val="26"/>
          <w:szCs w:val="26"/>
          <w:rtl/>
        </w:rPr>
        <w:t>ن</w:t>
      </w:r>
      <w:r w:rsidR="00F727CD" w:rsidRPr="00097DF9">
        <w:rPr>
          <w:rFonts w:cs="B Nazanin" w:hint="cs"/>
          <w:color w:val="000000"/>
          <w:sz w:val="26"/>
          <w:szCs w:val="26"/>
          <w:rtl/>
        </w:rPr>
        <w:t>د.</w:t>
      </w:r>
    </w:p>
    <w:p w:rsidR="009D4A88" w:rsidRPr="00BC720B" w:rsidRDefault="00BC720B" w:rsidP="00081704">
      <w:pPr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BC720B">
        <w:rPr>
          <w:rFonts w:cs="B Nazanin" w:hint="cs"/>
          <w:b/>
          <w:bCs/>
          <w:color w:val="000000"/>
          <w:sz w:val="26"/>
          <w:szCs w:val="26"/>
          <w:rtl/>
        </w:rPr>
        <w:t>ج)</w:t>
      </w:r>
      <w:r>
        <w:rPr>
          <w:rFonts w:cs="B Nazanin" w:hint="cs"/>
          <w:color w:val="000000"/>
          <w:sz w:val="26"/>
          <w:szCs w:val="26"/>
          <w:rtl/>
        </w:rPr>
        <w:t xml:space="preserve"> </w:t>
      </w:r>
      <w:r w:rsidR="00924B56" w:rsidRPr="00BC720B">
        <w:rPr>
          <w:rFonts w:cs="B Nazanin" w:hint="cs"/>
          <w:color w:val="000000"/>
          <w:sz w:val="26"/>
          <w:szCs w:val="26"/>
          <w:rtl/>
        </w:rPr>
        <w:t xml:space="preserve">مدیریت </w:t>
      </w:r>
      <w:r w:rsidR="00F56F35" w:rsidRPr="00BC720B">
        <w:rPr>
          <w:rFonts w:cs="B Nazanin" w:hint="cs"/>
          <w:color w:val="000000"/>
          <w:sz w:val="26"/>
          <w:szCs w:val="26"/>
          <w:rtl/>
        </w:rPr>
        <w:t>تحصیلات</w:t>
      </w:r>
      <w:r w:rsidR="00F56F35" w:rsidRPr="00BC720B">
        <w:rPr>
          <w:rFonts w:cs="B Nazanin"/>
          <w:color w:val="000000"/>
          <w:sz w:val="26"/>
          <w:szCs w:val="26"/>
          <w:rtl/>
        </w:rPr>
        <w:softHyphen/>
      </w:r>
      <w:r w:rsidR="00F56F35" w:rsidRPr="00BC720B">
        <w:rPr>
          <w:rFonts w:cs="B Nazanin" w:hint="cs"/>
          <w:color w:val="000000"/>
          <w:sz w:val="26"/>
          <w:szCs w:val="26"/>
          <w:rtl/>
        </w:rPr>
        <w:t>تکمیلی دانشگاه در صورت دریافت مدارک کامل از سوی دانشکده</w:t>
      </w:r>
      <w:r w:rsidR="00C07F2E" w:rsidRPr="00BC720B">
        <w:rPr>
          <w:rFonts w:cs="B Nazanin"/>
          <w:color w:val="000000"/>
          <w:sz w:val="26"/>
          <w:szCs w:val="26"/>
          <w:rtl/>
        </w:rPr>
        <w:softHyphen/>
      </w:r>
      <w:r w:rsidR="00C07F2E" w:rsidRPr="00BC720B">
        <w:rPr>
          <w:rFonts w:cs="B Nazanin" w:hint="cs"/>
          <w:color w:val="000000"/>
          <w:sz w:val="26"/>
          <w:szCs w:val="26"/>
          <w:rtl/>
        </w:rPr>
        <w:t>ها</w:t>
      </w:r>
      <w:r w:rsidR="00F56F35" w:rsidRPr="00BC720B">
        <w:rPr>
          <w:rFonts w:cs="B Nazanin" w:hint="cs"/>
          <w:color w:val="000000"/>
          <w:sz w:val="26"/>
          <w:szCs w:val="26"/>
          <w:rtl/>
        </w:rPr>
        <w:t xml:space="preserve">، نسبت به بررسی و صدور </w:t>
      </w:r>
      <w:r w:rsidR="00083F42" w:rsidRPr="00BC720B">
        <w:rPr>
          <w:rFonts w:cs="B Nazanin" w:hint="cs"/>
          <w:color w:val="000000"/>
          <w:sz w:val="26"/>
          <w:szCs w:val="26"/>
          <w:rtl/>
        </w:rPr>
        <w:t xml:space="preserve">مجوز دفاع نهایی دانشجویان </w:t>
      </w:r>
      <w:r w:rsidR="007F67C5" w:rsidRPr="00BC720B">
        <w:rPr>
          <w:rFonts w:cs="B Nazanin" w:hint="cs"/>
          <w:color w:val="000000"/>
          <w:sz w:val="26"/>
          <w:szCs w:val="26"/>
          <w:rtl/>
        </w:rPr>
        <w:t xml:space="preserve">دکتری </w:t>
      </w:r>
      <w:r w:rsidR="00873021" w:rsidRPr="00BC720B">
        <w:rPr>
          <w:rFonts w:cs="B Nazanin" w:hint="cs"/>
          <w:color w:val="000000"/>
          <w:sz w:val="26"/>
          <w:szCs w:val="26"/>
          <w:rtl/>
        </w:rPr>
        <w:t xml:space="preserve">با اعتبار </w:t>
      </w:r>
      <w:r w:rsidR="00873021" w:rsidRPr="00BC720B">
        <w:rPr>
          <w:rFonts w:cs="B Nazanin" w:hint="cs"/>
          <w:color w:val="000000"/>
          <w:sz w:val="26"/>
          <w:szCs w:val="26"/>
          <w:u w:val="single"/>
          <w:rtl/>
        </w:rPr>
        <w:t>2</w:t>
      </w:r>
      <w:r w:rsidR="00873021" w:rsidRPr="00BC720B">
        <w:rPr>
          <w:rFonts w:cs="B Nazanin" w:hint="cs"/>
          <w:color w:val="000000"/>
          <w:sz w:val="26"/>
          <w:szCs w:val="26"/>
          <w:rtl/>
        </w:rPr>
        <w:t xml:space="preserve"> ماهه </w:t>
      </w:r>
      <w:r w:rsidR="00F56F35" w:rsidRPr="00BC720B">
        <w:rPr>
          <w:rFonts w:cs="B Nazanin" w:hint="cs"/>
          <w:color w:val="000000"/>
          <w:sz w:val="26"/>
          <w:szCs w:val="26"/>
          <w:rtl/>
        </w:rPr>
        <w:t>اقدام می</w:t>
      </w:r>
      <w:r w:rsidR="00F56F35" w:rsidRPr="00BC720B">
        <w:rPr>
          <w:rFonts w:cs="B Nazanin"/>
          <w:color w:val="000000"/>
          <w:sz w:val="26"/>
          <w:szCs w:val="26"/>
          <w:rtl/>
        </w:rPr>
        <w:softHyphen/>
      </w:r>
      <w:r w:rsidR="00F56F35" w:rsidRPr="00BC720B">
        <w:rPr>
          <w:rFonts w:cs="B Nazanin" w:hint="cs"/>
          <w:color w:val="000000"/>
          <w:sz w:val="26"/>
          <w:szCs w:val="26"/>
          <w:rtl/>
        </w:rPr>
        <w:t>نماید.</w:t>
      </w:r>
    </w:p>
    <w:p w:rsidR="009D4A88" w:rsidRPr="00AE495A" w:rsidRDefault="00A966E7" w:rsidP="00081704">
      <w:pPr>
        <w:spacing w:before="120" w:after="120"/>
        <w:jc w:val="both"/>
        <w:rPr>
          <w:rFonts w:cs="B Nazanin"/>
          <w:color w:val="000000"/>
          <w:sz w:val="26"/>
          <w:szCs w:val="26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چ)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56F3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عدم دفاع دانشجو در مدت اعتبار </w:t>
      </w:r>
      <w:r w:rsidR="00F56F35" w:rsidRPr="00AE495A">
        <w:rPr>
          <w:rFonts w:cs="B Nazanin" w:hint="cs"/>
          <w:color w:val="000000"/>
          <w:sz w:val="26"/>
          <w:szCs w:val="26"/>
          <w:rtl/>
        </w:rPr>
        <w:t>مجوز دفاع</w:t>
      </w:r>
      <w:r w:rsidR="00D753BE" w:rsidRPr="00AE495A">
        <w:rPr>
          <w:rFonts w:cs="B Nazanin" w:hint="cs"/>
          <w:color w:val="000000"/>
          <w:sz w:val="26"/>
          <w:szCs w:val="26"/>
          <w:rtl/>
        </w:rPr>
        <w:t xml:space="preserve">، </w:t>
      </w:r>
      <w:r w:rsidR="00F56F35" w:rsidRPr="00AE495A">
        <w:rPr>
          <w:rFonts w:cs="B Nazanin" w:hint="cs"/>
          <w:color w:val="000000"/>
          <w:sz w:val="26"/>
          <w:szCs w:val="26"/>
          <w:rtl/>
        </w:rPr>
        <w:t>لازم است دانشکده با ارائه دلایل توجیهی نسبت به درخواست تمدید مجوز دفاع دانشجو اقدام نماید</w:t>
      </w:r>
      <w:r w:rsidR="00D753BE" w:rsidRPr="00AE495A">
        <w:rPr>
          <w:rFonts w:cs="B Nazanin" w:hint="cs"/>
          <w:color w:val="000000"/>
          <w:sz w:val="26"/>
          <w:szCs w:val="26"/>
          <w:rtl/>
        </w:rPr>
        <w:t>.</w:t>
      </w:r>
    </w:p>
    <w:p w:rsidR="009D4A88" w:rsidRPr="00BC720B" w:rsidRDefault="00BC720B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BC720B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ح)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>در صورت ضرورت تغییر هیأت</w:t>
      </w:r>
      <w:r w:rsidR="00196F0B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جلسات دفاع دانشجویان دکتری،</w:t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لازم است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ضمن تکمیل فرم</w:t>
      </w:r>
      <w:r w:rsidR="00D561ED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شماره                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561ED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561ED" w:rsidRPr="00145541">
        <w:rPr>
          <w:rFonts w:asciiTheme="majorBidi" w:hAnsiTheme="majorBidi" w:cstheme="majorBidi"/>
          <w:iCs/>
          <w:color w:val="000000"/>
          <w:sz w:val="26"/>
          <w:szCs w:val="26"/>
        </w:rPr>
        <w:t xml:space="preserve">AUT-FM-3316-07 </w:t>
      </w:r>
      <w:r w:rsidR="00D561ED" w:rsidRPr="00BC720B">
        <w:rPr>
          <w:rFonts w:asciiTheme="majorBidi" w:hAnsiTheme="majorBidi" w:cstheme="majorBidi"/>
          <w:iCs/>
          <w:color w:val="000000"/>
          <w:sz w:val="22"/>
          <w:szCs w:val="22"/>
          <w:rtl/>
        </w:rPr>
        <w:t xml:space="preserve"> </w:t>
      </w:r>
      <w:r w:rsidR="002D65EE" w:rsidRPr="00BC720B">
        <w:rPr>
          <w:rFonts w:cs="B Nazanin" w:hint="cs"/>
          <w:color w:val="000000"/>
          <w:sz w:val="26"/>
          <w:szCs w:val="26"/>
          <w:rtl/>
          <w:lang w:bidi="fa-IR"/>
        </w:rPr>
        <w:t>"فرم اعلام تغییر در ترکیب هیأت</w:t>
      </w:r>
      <w:r w:rsidR="002D65EE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D65EE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داوران جلسات دفاع دانشجویان دکتری"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و تأیید دانشکده</w:t>
      </w:r>
      <w:r w:rsidR="004F40F7" w:rsidRPr="00BC720B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575E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مراتب </w:t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طی نامه رسمی به مدیریت تحصیلات</w:t>
      </w:r>
      <w:r w:rsidR="00196F0B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196F0B" w:rsidRPr="00BC720B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اعلام گردد.</w:t>
      </w:r>
    </w:p>
    <w:p w:rsidR="006B6685" w:rsidRPr="00BC720B" w:rsidRDefault="00BC720B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BC720B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خ)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درخواست دانشکده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ها مبنی بر اعمال 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تغییرات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د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>ر ترکیب هیأت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پس از موافقت و </w:t>
      </w:r>
      <w:r w:rsidR="006B6685" w:rsidRPr="00BC720B">
        <w:rPr>
          <w:rFonts w:cs="B Nazanin" w:hint="cs"/>
          <w:color w:val="000000"/>
          <w:sz w:val="26"/>
          <w:szCs w:val="26"/>
          <w:rtl/>
          <w:lang w:bidi="fa-IR"/>
        </w:rPr>
        <w:t xml:space="preserve">تأیید شورای تحصیلات تکمیلی دانشگاه </w:t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امکان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پذیر می</w:t>
      </w:r>
      <w:r w:rsidR="005E7110" w:rsidRPr="00BC720B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35A3A" w:rsidRPr="00BC720B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FD3B3B" w:rsidRPr="00AE495A" w:rsidRDefault="00FD3B3B" w:rsidP="00081704">
      <w:pPr>
        <w:pStyle w:val="ListParagraph"/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905D07" w:rsidRPr="00AE495A" w:rsidRDefault="00F178D0" w:rsidP="00081704">
      <w:pPr>
        <w:spacing w:before="120" w:after="120" w:line="276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AE495A">
        <w:rPr>
          <w:rFonts w:cs="B Nazanin" w:hint="cs"/>
          <w:b/>
          <w:bCs/>
          <w:color w:val="000000"/>
          <w:sz w:val="32"/>
          <w:szCs w:val="32"/>
          <w:rtl/>
        </w:rPr>
        <w:t>9</w:t>
      </w:r>
      <w:r w:rsidR="00905D07" w:rsidRPr="00AE495A">
        <w:rPr>
          <w:rFonts w:cs="B Nazanin" w:hint="cs"/>
          <w:b/>
          <w:bCs/>
          <w:color w:val="000000"/>
          <w:sz w:val="32"/>
          <w:szCs w:val="32"/>
          <w:rtl/>
        </w:rPr>
        <w:t>- ارزیابی</w:t>
      </w:r>
      <w:r w:rsidR="000E30D3" w:rsidRPr="00AE495A">
        <w:rPr>
          <w:rFonts w:cs="B Nazanin" w:hint="cs"/>
          <w:b/>
          <w:bCs/>
          <w:color w:val="000000"/>
          <w:sz w:val="32"/>
          <w:szCs w:val="32"/>
          <w:rtl/>
        </w:rPr>
        <w:t xml:space="preserve">، درجه </w:t>
      </w:r>
      <w:r w:rsidR="00905D07" w:rsidRPr="00AE495A">
        <w:rPr>
          <w:rFonts w:cs="B Nazanin" w:hint="cs"/>
          <w:b/>
          <w:bCs/>
          <w:color w:val="000000"/>
          <w:sz w:val="32"/>
          <w:szCs w:val="32"/>
          <w:rtl/>
        </w:rPr>
        <w:t>و نمره رساله</w:t>
      </w:r>
    </w:p>
    <w:p w:rsidR="00FB702E" w:rsidRPr="00AE495A" w:rsidRDefault="00905D07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سقف نمره رساله دانشجو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نمره </w:t>
      </w:r>
      <w:r w:rsidR="00FB702E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20</w:t>
      </w:r>
      <w:r w:rsidR="007A02A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(بیست) است که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 اساس جمع امتیازهای </w:t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دفاع از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ر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ساله </w:t>
      </w:r>
      <w:r w:rsidR="00FB702E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حداکثر نمره</w:t>
      </w:r>
      <w:r w:rsidR="00FB702E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</w:t>
      </w:r>
      <w:r w:rsidR="0043477D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17</w:t>
      </w:r>
      <w:r w:rsidR="00746243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>ارزیابی پایش حین تحصیل</w:t>
      </w:r>
      <w:r w:rsidR="0074624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4624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حداکثر نمره</w:t>
      </w:r>
      <w:r w:rsidR="00746243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 xml:space="preserve"> </w:t>
      </w:r>
      <w:r w:rsidR="0043477D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3</w:t>
      </w:r>
      <w:r w:rsidR="002D65E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B702E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تعیین </w:t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BE1528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BE1528"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3B2E21" w:rsidRPr="00AE495A" w:rsidRDefault="008315FE" w:rsidP="005A2D09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F63411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</w:t>
      </w:r>
      <w:r w:rsidR="00F63411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اخطارهای آموزشی به دلیل 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عدم رضایت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334B6B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راهنما از روند تحصیل دانشجو،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>تأخیر در تحویل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   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پیشنهاد</w:t>
      </w:r>
      <w:r w:rsidR="00DD6345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>رساله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>،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438BD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دفاع نهایی رساله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مطابق با </w:t>
      </w:r>
      <w:r w:rsidR="005A2D09">
        <w:rPr>
          <w:rFonts w:cs="B Nazanin" w:hint="cs"/>
          <w:color w:val="000000"/>
          <w:sz w:val="26"/>
          <w:szCs w:val="26"/>
          <w:rtl/>
          <w:lang w:bidi="fa-IR"/>
        </w:rPr>
        <w:t>پیوست شماره (4)</w:t>
      </w:r>
      <w:r w:rsidR="00DD634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>تعیین خواهد شد.</w:t>
      </w:r>
    </w:p>
    <w:p w:rsidR="00B95190" w:rsidRDefault="008315FE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2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>نظر هیأت</w:t>
      </w:r>
      <w:r w:rsidR="00764E83" w:rsidRPr="00B95190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ارزیابی پایش حین تحصیل مطابق با </w:t>
      </w:r>
      <w:r w:rsidR="00764E83" w:rsidRPr="00145541">
        <w:rPr>
          <w:rFonts w:cs="B Nazanin" w:hint="cs"/>
          <w:color w:val="000000"/>
          <w:sz w:val="26"/>
          <w:szCs w:val="26"/>
          <w:rtl/>
          <w:lang w:bidi="fa-IR"/>
        </w:rPr>
        <w:t>رویه</w:t>
      </w:r>
      <w:r w:rsidR="00764E83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AUT-PR-3317</w:t>
      </w:r>
      <w:r w:rsidR="00764E83" w:rsidRPr="00B95190">
        <w:rPr>
          <w:rFonts w:asciiTheme="majorBidi" w:hAnsiTheme="majorBidi" w:cstheme="majorBidi"/>
          <w:color w:val="000000"/>
          <w:lang w:bidi="fa-IR"/>
        </w:rPr>
        <w:t xml:space="preserve"> </w:t>
      </w:r>
      <w:r w:rsidR="00764E83" w:rsidRPr="00B95190">
        <w:rPr>
          <w:rFonts w:asciiTheme="majorBidi" w:hAnsiTheme="majorBidi" w:cstheme="majorBidi"/>
          <w:color w:val="000000"/>
          <w:rtl/>
          <w:lang w:bidi="fa-IR"/>
        </w:rPr>
        <w:t xml:space="preserve"> </w:t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تحت عنوان </w:t>
      </w:r>
      <w:r w:rsidR="00AB26A5" w:rsidRPr="00B95190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="00764E83" w:rsidRPr="00B95190">
        <w:rPr>
          <w:rFonts w:ascii="Cambria" w:hAnsi="Cambria" w:cs="B Nazanin" w:hint="cs"/>
          <w:color w:val="000000" w:themeColor="text1"/>
          <w:sz w:val="26"/>
          <w:szCs w:val="26"/>
          <w:rtl/>
          <w:lang w:bidi="fa-IR"/>
        </w:rPr>
        <w:t>رویه طرح ارزیابی مداوم عملکرد دانشجویان دوره دکتری</w:t>
      </w:r>
      <w:r w:rsidR="00AB26A5" w:rsidRPr="00B95190">
        <w:rPr>
          <w:rFonts w:cs="B Nazanin" w:hint="cs"/>
          <w:color w:val="000000"/>
          <w:sz w:val="26"/>
          <w:szCs w:val="26"/>
          <w:rtl/>
          <w:lang w:bidi="fa-IR"/>
        </w:rPr>
        <w:t>"</w:t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 از سوی مدیریت تحصیلات</w:t>
      </w:r>
      <w:r w:rsidR="00764E83" w:rsidRPr="00B95190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64E83" w:rsidRPr="00B95190">
        <w:rPr>
          <w:rFonts w:cs="B Nazanin" w:hint="cs"/>
          <w:color w:val="000000"/>
          <w:sz w:val="26"/>
          <w:szCs w:val="26"/>
          <w:rtl/>
          <w:lang w:bidi="fa-IR"/>
        </w:rPr>
        <w:t>تکمیلی دانشگاه تعیین خواهد شد.</w:t>
      </w:r>
    </w:p>
    <w:p w:rsidR="00AB26A5" w:rsidRPr="00AE495A" w:rsidRDefault="008315FE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نحوه ارزیابی و کیفیت دستاوردهای علمی (مقالات) مورد نیاز جهت صدور مجوز دفاع نهایی بر اساس </w:t>
      </w:r>
      <w:r w:rsidR="00AB26A5" w:rsidRPr="00AE495A">
        <w:rPr>
          <w:rFonts w:cs="B Nazanin" w:hint="cs"/>
          <w:i/>
          <w:color w:val="000000"/>
          <w:sz w:val="26"/>
          <w:szCs w:val="26"/>
          <w:rtl/>
        </w:rPr>
        <w:t xml:space="preserve">رویه شماره </w:t>
      </w:r>
      <w:r w:rsidR="00AB26A5" w:rsidRPr="00145541">
        <w:rPr>
          <w:rFonts w:asciiTheme="majorBidi" w:hAnsiTheme="majorBidi" w:cstheme="majorBidi"/>
          <w:iCs/>
          <w:color w:val="000000"/>
          <w:sz w:val="26"/>
          <w:szCs w:val="26"/>
        </w:rPr>
        <w:t>AUT-PR-3306</w:t>
      </w:r>
      <w:r w:rsidR="00AB26A5" w:rsidRPr="00AE495A">
        <w:rPr>
          <w:rFonts w:cs="B Nazanin"/>
          <w:i/>
          <w:color w:val="000000"/>
          <w:sz w:val="26"/>
          <w:szCs w:val="26"/>
          <w:rtl/>
        </w:rPr>
        <w:t xml:space="preserve"> </w:t>
      </w:r>
      <w:r w:rsidR="00AB26A5" w:rsidRPr="00AE495A">
        <w:rPr>
          <w:rFonts w:cs="B Nazanin" w:hint="cs"/>
          <w:i/>
          <w:color w:val="000000"/>
          <w:sz w:val="26"/>
          <w:szCs w:val="26"/>
          <w:rtl/>
        </w:rPr>
        <w:t>تحت عنوان "</w:t>
      </w:r>
      <w:r w:rsidR="00AB26A5" w:rsidRPr="00AE495A">
        <w:rPr>
          <w:rFonts w:cs="B Nazanin"/>
          <w:i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AB26A5" w:rsidRPr="00AE495A">
        <w:rPr>
          <w:rFonts w:cs="B Nazanin" w:hint="cs"/>
          <w:sz w:val="26"/>
          <w:szCs w:val="26"/>
          <w:rtl/>
          <w:lang w:bidi="fa-IR"/>
        </w:rPr>
        <w:t>دانشجویان دوره دکتری"،</w:t>
      </w:r>
      <w:r w:rsidR="00AB26A5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>و پیوست شماره (2) تحت عنوان "دستورالعمل نحوه ارزیابی مقالات دانشجویان دکتری جهت اخذ مجوز دفاع نهایی" امکان</w:t>
      </w:r>
      <w:r w:rsidR="00AB26A5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>پذیر</w:t>
      </w:r>
      <w:r w:rsidR="005A2D09">
        <w:rPr>
          <w:rFonts w:cs="Calibri" w:hint="cs"/>
          <w:color w:val="000000"/>
          <w:sz w:val="26"/>
          <w:szCs w:val="26"/>
          <w:rtl/>
          <w:lang w:bidi="fa-IR"/>
        </w:rPr>
        <w:t xml:space="preserve"> </w:t>
      </w:r>
      <w:r w:rsidR="00AB26A5" w:rsidRPr="00AE495A">
        <w:rPr>
          <w:rFonts w:cs="B Nazanin" w:hint="cs"/>
          <w:color w:val="000000"/>
          <w:sz w:val="26"/>
          <w:szCs w:val="26"/>
          <w:rtl/>
          <w:lang w:bidi="fa-IR"/>
        </w:rPr>
        <w:t>خواهد بود.</w:t>
      </w:r>
    </w:p>
    <w:p w:rsidR="00764E83" w:rsidRPr="00AE495A" w:rsidRDefault="008315FE" w:rsidP="00081704">
      <w:pPr>
        <w:spacing w:before="120" w:after="120" w:line="276" w:lineRule="auto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4</w:t>
      </w:r>
      <w:r w:rsidR="00B95190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64E8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نمره </w:t>
      </w:r>
      <w:r w:rsidR="000B421B" w:rsidRPr="00AE495A">
        <w:rPr>
          <w:rFonts w:cs="B Nazanin" w:hint="cs"/>
          <w:color w:val="000000"/>
          <w:sz w:val="26"/>
          <w:szCs w:val="26"/>
          <w:rtl/>
          <w:lang w:bidi="fa-IR"/>
        </w:rPr>
        <w:t>پایش حین تحصیل ناشی از امتیازات منفی اخطارهای آموزشی دانشجویان دکتری مطابق با پیوست شماره (3)</w:t>
      </w:r>
      <w:r w:rsidR="00764E8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اعمال خواهد شد.</w:t>
      </w:r>
    </w:p>
    <w:p w:rsidR="001E3470" w:rsidRPr="00AE495A" w:rsidRDefault="008315FE" w:rsidP="00081704">
      <w:pPr>
        <w:spacing w:before="120" w:after="120" w:line="276" w:lineRule="auto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</w:t>
      </w:r>
      <w:r w:rsid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5</w:t>
      </w:r>
      <w:r w:rsid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="00BA5B5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در صورت 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</w:t>
      </w:r>
      <w:r w:rsidR="007353F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أ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خیر در</w:t>
      </w:r>
      <w:r w:rsidR="007353F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905D07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دفاع نهایی </w:t>
      </w:r>
      <w:r w:rsidR="00BA5B5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رساله تمدید سنوات آموزشی </w:t>
      </w:r>
      <w:r w:rsidR="0079737C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به شرح زیر</w:t>
      </w:r>
      <w:r w:rsidR="0079737C" w:rsidRPr="00AE495A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DF1B6A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BA5B53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انجام خواهد شد</w:t>
      </w:r>
      <w:r w:rsidR="0079737C"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:</w:t>
      </w:r>
    </w:p>
    <w:p w:rsidR="007A02A3" w:rsidRPr="00AE495A" w:rsidRDefault="008315FE" w:rsidP="00081704">
      <w:pPr>
        <w:pStyle w:val="ListParagraph"/>
        <w:bidi/>
        <w:spacing w:before="120" w:after="120"/>
        <w:ind w:left="14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-5-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در موارد بسیار خاص، بنا به دلایل کاملاً موجه و قابل قبول، چنانچه دانشجو موفق به اتمام رساله تا پایان نیمسال</w:t>
      </w:r>
      <w:r w:rsidR="00BC70B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دوازدهم</w:t>
      </w:r>
      <w:r w:rsid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 xml:space="preserve">(12)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تحصیل خود نشود، درخواست تمدید سنوات آموزشی نیمسال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های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سیزدهم</w:t>
      </w:r>
      <w:r w:rsid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(</w:t>
      </w:r>
      <w:r w:rsidR="0079737C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13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) و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>چهاردهم</w:t>
      </w:r>
      <w:r w:rsid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>(</w:t>
      </w:r>
      <w:r w:rsidR="00335A3A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14</w:t>
      </w:r>
      <w:r w:rsidR="00786F6A" w:rsidRPr="00AE495A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در صورت نظر موافق </w:t>
      </w:r>
      <w:r w:rsidR="00404D14" w:rsidRPr="00AE495A">
        <w:rPr>
          <w:rFonts w:cs="B Nazanin" w:hint="cs"/>
          <w:color w:val="000000"/>
          <w:sz w:val="26"/>
          <w:szCs w:val="26"/>
          <w:rtl/>
          <w:lang w:bidi="fa-IR"/>
        </w:rPr>
        <w:t>استاد/اساتید</w:t>
      </w:r>
      <w:r w:rsidR="00BC70B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راهنما، هیأت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ارزیابی و </w:t>
      </w:r>
      <w:r w:rsidR="008D34FF" w:rsidRPr="00AE495A">
        <w:rPr>
          <w:rFonts w:cs="B Nazanin" w:hint="cs"/>
          <w:color w:val="000000"/>
          <w:sz w:val="26"/>
          <w:szCs w:val="26"/>
          <w:rtl/>
          <w:lang w:bidi="fa-IR"/>
        </w:rPr>
        <w:t>گروه آموزشی/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شورای تحصیلات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تکمیلی دانشکده جهت تصمیم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softHyphen/>
        <w:t>گیری به کمیسیون موارد خاص دانشگاه ارجاع می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A02A3" w:rsidRPr="00AE495A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B2404F" w:rsidRPr="00AE495A" w:rsidRDefault="008315FE" w:rsidP="005A2D09">
      <w:pPr>
        <w:pStyle w:val="ListParagraph"/>
        <w:bidi/>
        <w:spacing w:before="120" w:after="120"/>
        <w:ind w:left="14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-5-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2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موافقت کمیسیون موارد خاص دانشگاه با بازگشت به تحصیل و تمدید سنوات آموزشی، دانشجو برای هر نیمسال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تحصیلی علاوه بر اخطار آموزشی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موظف به پرداخت </w:t>
      </w:r>
      <w:r w:rsidR="005A2D09">
        <w:rPr>
          <w:rFonts w:cs="B Nazanin" w:hint="cs"/>
          <w:color w:val="000000"/>
          <w:sz w:val="26"/>
          <w:szCs w:val="26"/>
          <w:rtl/>
          <w:lang w:bidi="fa-IR"/>
        </w:rPr>
        <w:t>هزینه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تمدید سنوات </w:t>
      </w:r>
      <w:r w:rsidR="00B163C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خویش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مطابق </w:t>
      </w:r>
      <w:r w:rsidR="00B163C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با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تعرفه مالی </w:t>
      </w:r>
      <w:r w:rsidR="009A625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مقرّرات 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>جاری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دانشگاه</w:t>
      </w:r>
      <w:r w:rsidR="00335A3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B2404F" w:rsidRPr="00AE495A" w:rsidRDefault="008315FE" w:rsidP="00081704">
      <w:pPr>
        <w:pStyle w:val="ListParagraph"/>
        <w:bidi/>
        <w:spacing w:before="120" w:after="120"/>
        <w:ind w:left="14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9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-5-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="00FD102A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 w:rsidR="007A02A3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برای هر نیمسال تمدید سنوات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دانشجو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سال هفتم تحصیل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(ترم </w:t>
      </w:r>
      <w:r w:rsidR="00D077DF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13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</w:t>
      </w:r>
      <w:r w:rsidR="00D077DF"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14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به ترتیب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اخطار آموزشی نوع (1) </w:t>
      </w:r>
      <w:r w:rsidR="00D077D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و (2)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که منجر به امتیاز منفی </w:t>
      </w:r>
      <w:r w:rsidR="00A275E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نمره پایش حین تحصیل </w:t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79737C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79737C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گردد </w:t>
      </w:r>
      <w:r w:rsidR="003B2E21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پرونده دانشجو درج خواهد شد. </w:t>
      </w:r>
    </w:p>
    <w:p w:rsidR="001E3203" w:rsidRDefault="008315FE" w:rsidP="00081704">
      <w:pPr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</w:t>
      </w:r>
      <w:r w:rsidR="00FD102A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6</w:t>
      </w:r>
      <w:r w:rsidR="00FD102A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تمدید سال </w:t>
      </w:r>
      <w:r w:rsidR="0043477D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هشتم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D077DF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(ترم</w:t>
      </w:r>
      <w:r w:rsidR="00D077DF" w:rsidRPr="00FD102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="00D077DF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15) 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تحت هیچ شرایطی، امکان</w:t>
      </w:r>
      <w:r w:rsidR="0079737C" w:rsidRPr="00FD102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پذیر نبوده و قابل طرح در جلسه کمیسیون موارد خاص نمی</w:t>
      </w:r>
      <w:r w:rsidR="0079737C" w:rsidRPr="00FD102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softHyphen/>
        <w:t>باشد.</w:t>
      </w:r>
    </w:p>
    <w:p w:rsidR="001E3203" w:rsidRDefault="008315FE" w:rsidP="00081704">
      <w:pPr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7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t>ارزیابی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نهایی </w:t>
      </w:r>
      <w:r w:rsidR="00B2404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دفاع از 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>رساله</w:t>
      </w:r>
      <w:r w:rsidR="00662650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8754EF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با رعایت سقف نمره </w:t>
      </w:r>
      <w:r w:rsidR="00662650" w:rsidRPr="00AE495A">
        <w:rPr>
          <w:rFonts w:cs="B Nazanin" w:hint="cs"/>
          <w:color w:val="000000"/>
          <w:sz w:val="26"/>
          <w:szCs w:val="26"/>
          <w:rtl/>
          <w:lang w:bidi="fa-IR"/>
        </w:rPr>
        <w:t>توسط هیأت</w:t>
      </w:r>
      <w:r w:rsidR="00662650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662650" w:rsidRPr="00AE495A">
        <w:rPr>
          <w:rFonts w:cs="B Nazanin" w:hint="cs"/>
          <w:color w:val="000000"/>
          <w:sz w:val="26"/>
          <w:szCs w:val="26"/>
          <w:rtl/>
          <w:lang w:bidi="fa-IR"/>
        </w:rPr>
        <w:t>داوران</w:t>
      </w:r>
      <w:r w:rsidR="00DF1B6A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تعیین می</w:t>
      </w:r>
      <w:r w:rsidR="00DF1B6A" w:rsidRPr="00AE495A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DF1B6A" w:rsidRPr="00AE495A">
        <w:rPr>
          <w:rFonts w:cs="B Nazanin" w:hint="cs"/>
          <w:color w:val="000000"/>
          <w:sz w:val="26"/>
          <w:szCs w:val="26"/>
          <w:rtl/>
          <w:lang w:bidi="fa-IR"/>
        </w:rPr>
        <w:t>شود</w:t>
      </w:r>
      <w:r w:rsidR="008754EF" w:rsidRPr="00AE495A">
        <w:rPr>
          <w:rFonts w:cs="B Nazanin" w:hint="cs"/>
          <w:color w:val="000000"/>
          <w:sz w:val="26"/>
          <w:szCs w:val="26"/>
          <w:rtl/>
          <w:lang w:bidi="fa-IR"/>
        </w:rPr>
        <w:t>.</w:t>
      </w:r>
      <w:r w:rsidR="00905D07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</w:p>
    <w:p w:rsidR="00905D07" w:rsidRPr="001E3203" w:rsidRDefault="008315FE" w:rsidP="00081704">
      <w:pPr>
        <w:spacing w:before="120" w:after="120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8</w:t>
      </w:r>
      <w:r w:rsidR="001E3203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- 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نمره رساله در میانگین کل </w:t>
      </w:r>
      <w:r w:rsidR="00615578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دروس 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t>محاسبه نمی</w:t>
      </w:r>
      <w:r w:rsidR="00905D07" w:rsidRPr="001E3203">
        <w:rPr>
          <w:rFonts w:cs="B Nazanin" w:hint="cs"/>
          <w:color w:val="000000"/>
          <w:sz w:val="26"/>
          <w:szCs w:val="26"/>
          <w:rtl/>
          <w:lang w:bidi="fa-IR"/>
        </w:rPr>
        <w:softHyphen/>
        <w:t>شود.</w:t>
      </w:r>
    </w:p>
    <w:p w:rsidR="005D4E60" w:rsidRPr="001E3203" w:rsidRDefault="001E3203" w:rsidP="00081704">
      <w:pPr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9-9-</w:t>
      </w:r>
      <w:r w:rsidR="008315FE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5D4E60" w:rsidRPr="001E3203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تکمیلی دانشگاه بر مبنای نمره داوران مطابق با فرم </w:t>
      </w:r>
      <w:r w:rsidR="005D4E60" w:rsidRPr="00145541">
        <w:rPr>
          <w:rFonts w:cs="B Nazanin" w:hint="cs"/>
          <w:color w:val="000000"/>
          <w:sz w:val="26"/>
          <w:szCs w:val="26"/>
          <w:rtl/>
          <w:lang w:bidi="fa-IR"/>
        </w:rPr>
        <w:t>شماره</w:t>
      </w:r>
      <w:r w:rsidR="008A753C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8A753C" w:rsidRPr="00145541">
        <w:rPr>
          <w:rFonts w:asciiTheme="majorBidi" w:hAnsiTheme="majorBidi" w:cstheme="majorBidi"/>
          <w:iCs/>
          <w:color w:val="000000"/>
          <w:sz w:val="26"/>
          <w:szCs w:val="26"/>
        </w:rPr>
        <w:t>AUT-FM-3316-14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8A753C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>میانگین نمرات داده شده را محاسبه، و بر اساس آن، و نمره پایش حین تحصیل دانشجو مطابق با پیوست شماره (</w:t>
      </w:r>
      <w:r w:rsidR="00AB26A5" w:rsidRPr="001E3203"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)، و </w:t>
      </w:r>
      <w:r w:rsidR="005D4E60" w:rsidRPr="001E3203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ارزیابی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5D4E60" w:rsidRPr="001E3203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درجه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 و </w:t>
      </w:r>
      <w:r w:rsidR="005D4E60" w:rsidRPr="001E3203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نمره نهایی</w:t>
      </w:r>
      <w:r w:rsidR="005D4E60" w:rsidRPr="001E3203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 را بر اساس </w:t>
      </w:r>
      <w:r w:rsidR="005D4E60" w:rsidRPr="001E3203">
        <w:rPr>
          <w:rFonts w:cs="B Nazanin" w:hint="cs"/>
          <w:color w:val="000000"/>
          <w:sz w:val="26"/>
          <w:szCs w:val="26"/>
          <w:rtl/>
        </w:rPr>
        <w:t xml:space="preserve">جدول ارزیابی، درجه و </w:t>
      </w:r>
      <w:r w:rsidR="005D4E60" w:rsidRPr="001E3203">
        <w:rPr>
          <w:rFonts w:cs="B Nazanin" w:hint="cs"/>
          <w:sz w:val="26"/>
          <w:szCs w:val="26"/>
          <w:rtl/>
        </w:rPr>
        <w:t>نمره رساله دکتری</w:t>
      </w:r>
      <w:r w:rsidR="005D4E60" w:rsidRPr="001E3203">
        <w:rPr>
          <w:rFonts w:cs="B Nazanin" w:hint="cs"/>
          <w:sz w:val="26"/>
          <w:szCs w:val="26"/>
          <w:rtl/>
          <w:lang w:bidi="fa-IR"/>
        </w:rPr>
        <w:t xml:space="preserve"> مندرج در صفحه </w:t>
      </w:r>
      <w:r w:rsidR="005D4E60" w:rsidRPr="001E3203">
        <w:rPr>
          <w:rFonts w:cs="B Nazanin" w:hint="cs"/>
          <w:sz w:val="26"/>
          <w:szCs w:val="26"/>
          <w:u w:val="single"/>
          <w:rtl/>
          <w:lang w:bidi="fa-IR"/>
        </w:rPr>
        <w:t>16</w:t>
      </w:r>
      <w:r w:rsidR="005D4E60" w:rsidRPr="001E3203">
        <w:rPr>
          <w:rFonts w:cs="B Nazanin" w:hint="cs"/>
          <w:sz w:val="26"/>
          <w:szCs w:val="26"/>
          <w:rtl/>
          <w:lang w:bidi="fa-IR"/>
        </w:rPr>
        <w:t xml:space="preserve"> این رویه تعیین می</w:t>
      </w:r>
      <w:r w:rsidR="005D4E60" w:rsidRPr="001E3203">
        <w:rPr>
          <w:rFonts w:cs="B Nazanin"/>
          <w:sz w:val="26"/>
          <w:szCs w:val="26"/>
          <w:rtl/>
          <w:lang w:bidi="fa-IR"/>
        </w:rPr>
        <w:softHyphen/>
      </w:r>
      <w:r w:rsidR="005D4E60" w:rsidRPr="001E3203">
        <w:rPr>
          <w:rFonts w:cs="B Nazanin" w:hint="cs"/>
          <w:sz w:val="26"/>
          <w:szCs w:val="26"/>
          <w:rtl/>
          <w:lang w:bidi="fa-IR"/>
        </w:rPr>
        <w:t>نماید.</w:t>
      </w:r>
    </w:p>
    <w:p w:rsidR="00C63DEE" w:rsidRPr="008A753C" w:rsidRDefault="008A753C" w:rsidP="00081704">
      <w:pPr>
        <w:spacing w:before="120" w:after="120"/>
        <w:jc w:val="both"/>
        <w:rPr>
          <w:rFonts w:ascii="Roya" w:hAnsi="Roya" w:cs="B Nazanin"/>
          <w:color w:val="000000"/>
          <w:sz w:val="26"/>
          <w:szCs w:val="26"/>
        </w:rPr>
      </w:pPr>
      <w:r>
        <w:rPr>
          <w:rFonts w:ascii="Roya" w:hAnsi="Roya" w:cs="B Nazanin" w:hint="cs"/>
          <w:color w:val="000000"/>
          <w:sz w:val="26"/>
          <w:szCs w:val="26"/>
          <w:rtl/>
        </w:rPr>
        <w:t>9-10-</w:t>
      </w:r>
      <w:r w:rsidR="008315FE">
        <w:rPr>
          <w:rFonts w:ascii="Roya" w:hAnsi="Roya" w:cs="B Nazanin" w:hint="cs"/>
          <w:color w:val="000000"/>
          <w:sz w:val="26"/>
          <w:szCs w:val="26"/>
          <w:rtl/>
        </w:rPr>
        <w:t xml:space="preserve"> </w:t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>بر اساس نظر هی</w:t>
      </w:r>
      <w:r w:rsidR="0069156F" w:rsidRPr="008A753C">
        <w:rPr>
          <w:rFonts w:ascii="Roya" w:hAnsi="Roya" w:cs="B Nazanin" w:hint="cs"/>
          <w:color w:val="000000"/>
          <w:sz w:val="26"/>
          <w:szCs w:val="26"/>
          <w:rtl/>
        </w:rPr>
        <w:t>أ</w:t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>ت</w:t>
      </w:r>
      <w:r w:rsidR="0069156F" w:rsidRPr="008A753C">
        <w:rPr>
          <w:rFonts w:ascii="Roya" w:hAnsi="Roya" w:cs="B Nazanin"/>
          <w:color w:val="000000"/>
          <w:sz w:val="26"/>
          <w:szCs w:val="26"/>
          <w:rtl/>
        </w:rPr>
        <w:softHyphen/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>داوران و جمع</w:t>
      </w:r>
      <w:r w:rsidR="00ED4A9A" w:rsidRPr="008A753C">
        <w:rPr>
          <w:rFonts w:ascii="Roya" w:hAnsi="Roya" w:cs="B Nazanin"/>
          <w:color w:val="000000"/>
          <w:sz w:val="26"/>
          <w:szCs w:val="26"/>
          <w:rtl/>
        </w:rPr>
        <w:softHyphen/>
      </w:r>
      <w:r w:rsidR="00ED4A9A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بندی </w:t>
      </w:r>
      <w:r w:rsidR="0008620E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مطالب توسط </w:t>
      </w:r>
      <w:r w:rsidR="00997DC7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997DC7" w:rsidRPr="008A753C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997DC7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دانشگاه، </w:t>
      </w:r>
      <w:r w:rsidR="00C63DEE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تأیید انجام اصلاحات مطابق </w:t>
      </w:r>
      <w:r w:rsidR="00DD1E50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با </w:t>
      </w:r>
      <w:r w:rsidR="00C63DEE" w:rsidRPr="008A753C">
        <w:rPr>
          <w:rFonts w:ascii="Roya" w:hAnsi="Roya" w:cs="B Nazanin" w:hint="cs"/>
          <w:color w:val="000000"/>
          <w:sz w:val="26"/>
          <w:szCs w:val="26"/>
          <w:rtl/>
        </w:rPr>
        <w:t>یکی از سه حالت مشروحه زیر انجام می</w:t>
      </w:r>
      <w:r w:rsidR="00C63DEE" w:rsidRPr="008A753C">
        <w:rPr>
          <w:rFonts w:ascii="Roya" w:hAnsi="Roya" w:cs="B Nazanin"/>
          <w:color w:val="000000"/>
          <w:sz w:val="26"/>
          <w:szCs w:val="26"/>
          <w:rtl/>
        </w:rPr>
        <w:softHyphen/>
      </w:r>
      <w:r w:rsidR="00C63DEE" w:rsidRPr="008A753C">
        <w:rPr>
          <w:rFonts w:ascii="Roya" w:hAnsi="Roya" w:cs="B Nazanin" w:hint="cs"/>
          <w:color w:val="000000"/>
          <w:sz w:val="26"/>
          <w:szCs w:val="26"/>
          <w:rtl/>
        </w:rPr>
        <w:t xml:space="preserve">شود: </w:t>
      </w:r>
    </w:p>
    <w:p w:rsidR="00C63DEE" w:rsidRPr="00414DCD" w:rsidRDefault="00B005AE" w:rsidP="00081704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</w:rPr>
      </w:pPr>
      <w:r w:rsidRPr="00414DCD">
        <w:rPr>
          <w:rFonts w:ascii="Roya" w:hAnsi="Roya" w:cs="B Nazanin" w:hint="cs"/>
          <w:color w:val="000000"/>
          <w:sz w:val="26"/>
          <w:szCs w:val="26"/>
          <w:rtl/>
        </w:rPr>
        <w:t>تأیید</w:t>
      </w:r>
      <w:r w:rsidR="00C63DEE" w:rsidRPr="00414DCD">
        <w:rPr>
          <w:rFonts w:ascii="Roya" w:hAnsi="Roya" w:cs="B Nazanin" w:hint="cs"/>
          <w:color w:val="000000"/>
          <w:sz w:val="26"/>
          <w:szCs w:val="26"/>
          <w:rtl/>
        </w:rPr>
        <w:t xml:space="preserve"> توسط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</w:t>
      </w:r>
      <w:r w:rsidR="00404D14" w:rsidRPr="00414DCD">
        <w:rPr>
          <w:rFonts w:ascii="Roya" w:hAnsi="Roya" w:cs="B Nazanin" w:hint="cs"/>
          <w:sz w:val="26"/>
          <w:szCs w:val="26"/>
          <w:rtl/>
        </w:rPr>
        <w:t>استاد/اساتید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راهنما </w:t>
      </w:r>
    </w:p>
    <w:p w:rsidR="00C63DEE" w:rsidRPr="00414DCD" w:rsidRDefault="00B005AE" w:rsidP="00081704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</w:rPr>
      </w:pPr>
      <w:r w:rsidRPr="00414DCD">
        <w:rPr>
          <w:rFonts w:ascii="Roya" w:hAnsi="Roya" w:cs="B Nazanin" w:hint="cs"/>
          <w:sz w:val="26"/>
          <w:szCs w:val="26"/>
          <w:rtl/>
        </w:rPr>
        <w:t xml:space="preserve">تأیید 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توسط </w:t>
      </w:r>
      <w:r w:rsidR="00404D14" w:rsidRPr="00414DCD">
        <w:rPr>
          <w:rFonts w:ascii="Roya" w:hAnsi="Roya" w:cs="B Nazanin" w:hint="cs"/>
          <w:sz w:val="26"/>
          <w:szCs w:val="26"/>
          <w:rtl/>
        </w:rPr>
        <w:t>استاد/اساتید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راهنما و نماینده تحصیلات</w:t>
      </w:r>
      <w:r w:rsidRPr="00414DCD">
        <w:rPr>
          <w:rFonts w:ascii="Roya" w:hAnsi="Roya" w:cs="B Nazanin"/>
          <w:sz w:val="26"/>
          <w:szCs w:val="26"/>
          <w:rtl/>
        </w:rPr>
        <w:softHyphen/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تکمیلی (یا </w:t>
      </w:r>
      <w:r w:rsidR="00414DCD" w:rsidRPr="00414DCD">
        <w:rPr>
          <w:rFonts w:ascii="Roya" w:hAnsi="Roya" w:cs="B Nazanin" w:hint="cs"/>
          <w:sz w:val="26"/>
          <w:szCs w:val="26"/>
          <w:rtl/>
        </w:rPr>
        <w:t>تعدادی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 از داوران)</w:t>
      </w:r>
    </w:p>
    <w:p w:rsidR="00C63DEE" w:rsidRPr="00414DCD" w:rsidRDefault="00B005AE" w:rsidP="00081704">
      <w:pPr>
        <w:pStyle w:val="ListParagraph"/>
        <w:numPr>
          <w:ilvl w:val="0"/>
          <w:numId w:val="30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414DCD">
        <w:rPr>
          <w:rFonts w:ascii="Roya" w:hAnsi="Roya" w:cs="B Nazanin" w:hint="cs"/>
          <w:sz w:val="26"/>
          <w:szCs w:val="26"/>
          <w:rtl/>
        </w:rPr>
        <w:t xml:space="preserve">تأیید </w:t>
      </w:r>
      <w:r w:rsidR="00C63DEE" w:rsidRPr="00414DCD">
        <w:rPr>
          <w:rFonts w:ascii="Roya" w:hAnsi="Roya" w:cs="B Nazanin" w:hint="cs"/>
          <w:sz w:val="26"/>
          <w:szCs w:val="26"/>
          <w:rtl/>
        </w:rPr>
        <w:t xml:space="preserve">توسط کل اعضاء </w:t>
      </w:r>
      <w:r w:rsidR="002B7FC0" w:rsidRPr="00414DCD">
        <w:rPr>
          <w:rFonts w:ascii="Roya" w:hAnsi="Roya" w:cs="B Nazanin" w:hint="cs"/>
          <w:sz w:val="26"/>
          <w:szCs w:val="26"/>
          <w:rtl/>
        </w:rPr>
        <w:t>جلسه (</w:t>
      </w:r>
      <w:r w:rsidR="002C1E08" w:rsidRPr="00414DCD">
        <w:rPr>
          <w:rFonts w:ascii="Roya" w:hAnsi="Roya" w:cs="B Nazanin" w:hint="cs"/>
          <w:sz w:val="26"/>
          <w:szCs w:val="26"/>
          <w:rtl/>
        </w:rPr>
        <w:t>استاد/</w:t>
      </w:r>
      <w:r w:rsidR="002B7FC0" w:rsidRPr="00414DCD">
        <w:rPr>
          <w:rFonts w:ascii="Roya" w:hAnsi="Roya" w:cs="B Nazanin" w:hint="cs"/>
          <w:sz w:val="26"/>
          <w:szCs w:val="26"/>
          <w:rtl/>
        </w:rPr>
        <w:t>اساتید راهنما و مشاور، داوران و نماینده)</w:t>
      </w:r>
      <w:r w:rsidR="00B96D4A" w:rsidRPr="00414DCD">
        <w:rPr>
          <w:rFonts w:ascii="Roya" w:hAnsi="Roya" w:cs="B Nazanin" w:hint="cs"/>
          <w:sz w:val="26"/>
          <w:szCs w:val="26"/>
          <w:rtl/>
        </w:rPr>
        <w:t xml:space="preserve"> </w:t>
      </w:r>
    </w:p>
    <w:p w:rsidR="00040040" w:rsidRPr="008A753C" w:rsidRDefault="008A753C" w:rsidP="00081704">
      <w:pPr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</w:rPr>
        <w:t>9-11-</w:t>
      </w:r>
      <w:r w:rsidR="008315FE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>پس از دفاع نهایی و تعیین نمره رساله از سوی هیأت</w:t>
      </w:r>
      <w:r w:rsidR="00FE0E70" w:rsidRPr="008A753C">
        <w:rPr>
          <w:rFonts w:cs="B Nazanin"/>
          <w:color w:val="000000"/>
          <w:sz w:val="26"/>
          <w:szCs w:val="26"/>
          <w:rtl/>
        </w:rPr>
        <w:softHyphen/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داوران، در صورت ضرورت انجام اصلاحات </w:t>
      </w:r>
      <w:r w:rsidR="00B96D4A" w:rsidRPr="008A753C">
        <w:rPr>
          <w:rFonts w:cs="B Nazanin" w:hint="cs"/>
          <w:color w:val="000000"/>
          <w:sz w:val="26"/>
          <w:szCs w:val="26"/>
          <w:rtl/>
        </w:rPr>
        <w:t>توسط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 دانشجو، لازم است </w:t>
      </w:r>
      <w:r w:rsidR="002B7FC0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8A753C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8A753C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8A753C">
        <w:rPr>
          <w:rFonts w:cs="B Nazanin" w:hint="cs"/>
          <w:color w:val="000000"/>
          <w:sz w:val="26"/>
          <w:szCs w:val="26"/>
          <w:rtl/>
        </w:rPr>
        <w:t xml:space="preserve"> 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این موضوع را در گزارش جلسه </w:t>
      </w:r>
      <w:r w:rsidR="003D3E7A" w:rsidRPr="008A753C">
        <w:rPr>
          <w:rFonts w:cs="B Nazanin" w:hint="cs"/>
          <w:color w:val="000000"/>
          <w:sz w:val="26"/>
          <w:szCs w:val="26"/>
          <w:rtl/>
        </w:rPr>
        <w:t xml:space="preserve">با 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ذکر مهلت انجام اصلاحات قید </w:t>
      </w:r>
      <w:r w:rsidR="003D3E7A" w:rsidRPr="008A753C">
        <w:rPr>
          <w:rFonts w:cs="B Nazanin" w:hint="cs"/>
          <w:color w:val="000000"/>
          <w:sz w:val="26"/>
          <w:szCs w:val="26"/>
          <w:rtl/>
        </w:rPr>
        <w:t>نموده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 و مشخص نماید که اصلاحات باید به تأیید کدامیک از اعضاء هی</w:t>
      </w:r>
      <w:r w:rsidR="00B005AE" w:rsidRPr="008A753C">
        <w:rPr>
          <w:rFonts w:cs="B Nazanin" w:hint="cs"/>
          <w:color w:val="000000"/>
          <w:sz w:val="26"/>
          <w:szCs w:val="26"/>
          <w:rtl/>
        </w:rPr>
        <w:t>أ</w:t>
      </w:r>
      <w:r w:rsidR="00FE0E70" w:rsidRPr="008A753C">
        <w:rPr>
          <w:rFonts w:cs="B Nazanin" w:hint="cs"/>
          <w:color w:val="000000"/>
          <w:sz w:val="26"/>
          <w:szCs w:val="26"/>
          <w:rtl/>
        </w:rPr>
        <w:t>ت</w:t>
      </w:r>
      <w:r w:rsidR="00B005AE" w:rsidRPr="008A753C">
        <w:rPr>
          <w:rFonts w:cs="B Nazanin"/>
          <w:color w:val="000000"/>
          <w:sz w:val="26"/>
          <w:szCs w:val="26"/>
          <w:rtl/>
        </w:rPr>
        <w:softHyphen/>
      </w:r>
      <w:r w:rsidR="00FE0E70" w:rsidRPr="008A753C">
        <w:rPr>
          <w:rFonts w:cs="B Nazanin" w:hint="cs"/>
          <w:color w:val="000000"/>
          <w:sz w:val="26"/>
          <w:szCs w:val="26"/>
          <w:rtl/>
        </w:rPr>
        <w:t xml:space="preserve">داوران برسد. </w:t>
      </w:r>
    </w:p>
    <w:p w:rsidR="00905D07" w:rsidRPr="005A2D09" w:rsidRDefault="008315FE" w:rsidP="00081704">
      <w:pPr>
        <w:spacing w:before="120" w:after="120"/>
        <w:jc w:val="both"/>
        <w:rPr>
          <w:rFonts w:cs="B Nazanin"/>
          <w:color w:val="000000"/>
          <w:sz w:val="26"/>
          <w:szCs w:val="26"/>
          <w:u w:val="single"/>
          <w:lang w:bidi="fa-IR"/>
        </w:rPr>
      </w:pPr>
      <w:r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9</w:t>
      </w:r>
      <w:r w:rsidR="008A753C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-</w:t>
      </w:r>
      <w:r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12</w:t>
      </w:r>
      <w:r w:rsidR="008A753C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-</w:t>
      </w:r>
      <w:r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 xml:space="preserve"> </w:t>
      </w:r>
      <w:r w:rsidR="00905D0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در صورتیکه دفاع نهایی دانشجو برای بار دوم غیر قابل قبول تشخیص داده ش</w:t>
      </w:r>
      <w:r w:rsidR="007353F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ود</w:t>
      </w:r>
      <w:r w:rsidR="00905D0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، دانشجو اخراج می</w:t>
      </w:r>
      <w:r w:rsidR="00905D07" w:rsidRPr="005A2D09">
        <w:rPr>
          <w:rFonts w:cs="B Nazanin"/>
          <w:color w:val="000000"/>
          <w:sz w:val="26"/>
          <w:szCs w:val="26"/>
          <w:u w:val="single"/>
          <w:rtl/>
          <w:lang w:bidi="fa-IR"/>
        </w:rPr>
        <w:softHyphen/>
      </w:r>
      <w:r w:rsidR="00905D07" w:rsidRPr="005A2D09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گردد.</w:t>
      </w:r>
    </w:p>
    <w:p w:rsidR="00905D07" w:rsidRPr="00145541" w:rsidRDefault="008315FE" w:rsidP="005A2D09">
      <w:pPr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8A753C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13</w:t>
      </w:r>
      <w:r w:rsidR="008A753C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گزارش جلسه دفاع نهایی </w:t>
      </w:r>
      <w:r w:rsidR="007D1081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و برگه ارزیابی رساله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مطابق با فرم</w:t>
      </w:r>
      <w:r w:rsidR="00C63DEE"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C63DEE" w:rsidRPr="00145541">
        <w:rPr>
          <w:rFonts w:cs="B Nazanin" w:hint="cs"/>
          <w:color w:val="000000"/>
          <w:sz w:val="26"/>
          <w:szCs w:val="26"/>
          <w:rtl/>
          <w:lang w:bidi="fa-IR"/>
        </w:rPr>
        <w:t>های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DF42E8" w:rsidRPr="00145541">
        <w:rPr>
          <w:rFonts w:cs="B Nazanin" w:hint="cs"/>
          <w:color w:val="000000"/>
          <w:sz w:val="26"/>
          <w:szCs w:val="26"/>
          <w:rtl/>
          <w:lang w:bidi="fa-IR"/>
        </w:rPr>
        <w:t>شماره</w:t>
      </w:r>
      <w:r w:rsidR="00D561ED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AUT-FM-3316-10 </w:t>
      </w:r>
      <w:r w:rsidR="00D561ED" w:rsidRPr="00145541">
        <w:rPr>
          <w:rFonts w:asciiTheme="majorBidi" w:hAnsiTheme="majorBidi" w:cstheme="majorBidi" w:hint="cs"/>
          <w:color w:val="000000"/>
          <w:sz w:val="26"/>
          <w:szCs w:val="26"/>
          <w:rtl/>
          <w:lang w:bidi="fa-IR"/>
        </w:rPr>
        <w:t xml:space="preserve"> </w:t>
      </w:r>
      <w:r w:rsidR="00D561ED" w:rsidRPr="00145541">
        <w:rPr>
          <w:rFonts w:asciiTheme="majorBidi" w:hAnsiTheme="majorBidi" w:cs="B Nazanin" w:hint="cs"/>
          <w:color w:val="000000"/>
          <w:sz w:val="26"/>
          <w:szCs w:val="26"/>
          <w:rtl/>
          <w:lang w:bidi="fa-IR"/>
        </w:rPr>
        <w:t>و</w:t>
      </w:r>
      <w:r w:rsidR="00D561ED" w:rsidRPr="00145541">
        <w:rPr>
          <w:rFonts w:asciiTheme="majorBidi" w:hAnsiTheme="majorBidi" w:cstheme="majorBidi" w:hint="cs"/>
          <w:color w:val="000000"/>
          <w:sz w:val="26"/>
          <w:szCs w:val="26"/>
          <w:rtl/>
          <w:lang w:bidi="fa-IR"/>
        </w:rPr>
        <w:t xml:space="preserve">                               </w:t>
      </w:r>
      <w:r w:rsidR="00D561ED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AUT-FM-3316-11 </w:t>
      </w:r>
      <w:r w:rsidR="00D561ED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به همراه </w:t>
      </w:r>
      <w:r w:rsidR="007D1081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فرم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تأییدیه اصلاحات </w:t>
      </w:r>
      <w:r w:rsidR="00BE3CF3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در صورت لزوم بر اساس </w:t>
      </w:r>
      <w:r w:rsidR="003D3E7A" w:rsidRPr="00145541">
        <w:rPr>
          <w:rFonts w:cs="B Nazanin" w:hint="cs"/>
          <w:color w:val="000000"/>
          <w:sz w:val="26"/>
          <w:szCs w:val="26"/>
          <w:rtl/>
          <w:lang w:bidi="fa-IR"/>
        </w:rPr>
        <w:t>فرم</w:t>
      </w:r>
      <w:r w:rsidR="00DA2B04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شماره</w:t>
      </w:r>
      <w:r w:rsidR="005A2D09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                  </w:t>
      </w:r>
      <w:r w:rsidR="005E5766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6B23FA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AUT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-FM-3316</w:t>
      </w:r>
      <w:r w:rsidR="005E5766" w:rsidRPr="005A2D09">
        <w:rPr>
          <w:rFonts w:asciiTheme="majorBidi" w:hAnsiTheme="majorBidi" w:cstheme="majorBidi"/>
          <w:color w:val="000000"/>
          <w:lang w:bidi="fa-IR"/>
        </w:rPr>
        <w:t xml:space="preserve">-12 </w:t>
      </w:r>
      <w:r w:rsidR="005E5766" w:rsidRPr="005A2D09">
        <w:rPr>
          <w:rFonts w:asciiTheme="majorBidi" w:hAnsiTheme="majorBidi" w:cstheme="majorBidi" w:hint="cs"/>
          <w:color w:val="000000"/>
          <w:rtl/>
          <w:lang w:bidi="fa-IR"/>
        </w:rPr>
        <w:t xml:space="preserve"> </w:t>
      </w:r>
      <w:r w:rsidR="005E5766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به </w:t>
      </w:r>
      <w:r w:rsidR="00DA2B04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مدیریت </w:t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905D07"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040040"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ارسال می</w:t>
      </w:r>
      <w:r w:rsidR="00905D07"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905D07" w:rsidRPr="00145541">
        <w:rPr>
          <w:rFonts w:cs="B Nazanin" w:hint="cs"/>
          <w:color w:val="000000"/>
          <w:sz w:val="26"/>
          <w:szCs w:val="26"/>
          <w:rtl/>
          <w:lang w:bidi="fa-IR"/>
        </w:rPr>
        <w:t>گردد.</w:t>
      </w:r>
    </w:p>
    <w:p w:rsidR="002B7FC0" w:rsidRPr="00435FB9" w:rsidRDefault="008315FE" w:rsidP="00081704">
      <w:pPr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14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پس از هر بار برگزاری جلسات دفاع حتی در صورت عدم </w:t>
      </w:r>
      <w:r w:rsidR="00B96D4A" w:rsidRPr="00435FB9">
        <w:rPr>
          <w:rFonts w:cs="B Nazanin" w:hint="cs"/>
          <w:color w:val="000000"/>
          <w:sz w:val="26"/>
          <w:szCs w:val="26"/>
          <w:rtl/>
          <w:lang w:bidi="fa-IR"/>
        </w:rPr>
        <w:t>موف</w:t>
      </w:r>
      <w:r w:rsidR="00665748" w:rsidRPr="00435FB9">
        <w:rPr>
          <w:rFonts w:cs="B Nazanin" w:hint="cs"/>
          <w:color w:val="000000"/>
          <w:sz w:val="26"/>
          <w:szCs w:val="26"/>
          <w:rtl/>
          <w:lang w:bidi="fa-IR"/>
        </w:rPr>
        <w:t>ّ</w:t>
      </w:r>
      <w:r w:rsidR="00B96D4A" w:rsidRPr="00435FB9">
        <w:rPr>
          <w:rFonts w:cs="B Nazanin" w:hint="cs"/>
          <w:color w:val="000000"/>
          <w:sz w:val="26"/>
          <w:szCs w:val="26"/>
          <w:rtl/>
          <w:lang w:bidi="fa-IR"/>
        </w:rPr>
        <w:t>قیت دانشجو در جلسه او</w:t>
      </w:r>
      <w:r w:rsidR="00665748" w:rsidRPr="00435FB9">
        <w:rPr>
          <w:rFonts w:cs="B Nazanin" w:hint="cs"/>
          <w:color w:val="000000"/>
          <w:sz w:val="26"/>
          <w:szCs w:val="26"/>
          <w:rtl/>
          <w:lang w:bidi="fa-IR"/>
        </w:rPr>
        <w:t>ّ</w:t>
      </w:r>
      <w:r w:rsidR="00B96D4A" w:rsidRPr="00435FB9">
        <w:rPr>
          <w:rFonts w:cs="B Nazanin" w:hint="cs"/>
          <w:color w:val="000000"/>
          <w:sz w:val="26"/>
          <w:szCs w:val="26"/>
          <w:rtl/>
          <w:lang w:bidi="fa-IR"/>
        </w:rPr>
        <w:t>ل</w:t>
      </w:r>
      <w:r w:rsidR="004F40F7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>لازم است صورتجلسه به مدیریت تحصیلات</w:t>
      </w:r>
      <w:r w:rsidR="004F40F7" w:rsidRPr="00435FB9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>تکمیلی دانشگاه ارسال گردد.</w:t>
      </w:r>
    </w:p>
    <w:p w:rsidR="00F16C29" w:rsidRPr="00435FB9" w:rsidRDefault="008315FE" w:rsidP="00081704">
      <w:pPr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  <w:r>
        <w:rPr>
          <w:rFonts w:cs="B Nazanin" w:hint="cs"/>
          <w:color w:val="000000"/>
          <w:sz w:val="26"/>
          <w:szCs w:val="26"/>
          <w:rtl/>
          <w:lang w:bidi="fa-IR"/>
        </w:rPr>
        <w:t>9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>15</w:t>
      </w:r>
      <w:r w:rsidR="00435FB9">
        <w:rPr>
          <w:rFonts w:cs="B Nazanin" w:hint="cs"/>
          <w:color w:val="000000"/>
          <w:sz w:val="26"/>
          <w:szCs w:val="26"/>
          <w:rtl/>
          <w:lang w:bidi="fa-IR"/>
        </w:rPr>
        <w:t>-</w:t>
      </w:r>
      <w:r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برگزاری </w:t>
      </w:r>
      <w:r w:rsidR="008661DB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مجدد 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>جلسه دفاع نهایی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4F40F7" w:rsidRPr="00435FB9">
        <w:rPr>
          <w:rFonts w:cs="B Nazanin" w:hint="cs"/>
          <w:color w:val="000000"/>
          <w:sz w:val="26"/>
          <w:szCs w:val="26"/>
          <w:rtl/>
          <w:lang w:bidi="fa-IR"/>
        </w:rPr>
        <w:t>مستلزم</w:t>
      </w:r>
      <w:r w:rsidR="002B7FC0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صدور مجوز مربوطه 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از سوی</w:t>
      </w:r>
      <w:r w:rsidR="001F0B35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تحصیلات</w:t>
      </w:r>
      <w:r w:rsidR="00F1037E" w:rsidRPr="00435FB9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665748" w:rsidRPr="00435FB9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="00F1037E" w:rsidRPr="00435FB9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="00F1037E" w:rsidRPr="00435FB9">
        <w:rPr>
          <w:rFonts w:cs="B Nazanin" w:hint="cs"/>
          <w:color w:val="000000"/>
          <w:sz w:val="26"/>
          <w:szCs w:val="26"/>
          <w:rtl/>
          <w:lang w:bidi="fa-IR"/>
        </w:rPr>
        <w:t>باشد.</w:t>
      </w:r>
    </w:p>
    <w:p w:rsidR="00776004" w:rsidRDefault="00776004" w:rsidP="00081704">
      <w:pPr>
        <w:bidi w:val="0"/>
        <w:spacing w:before="120" w:after="120"/>
        <w:rPr>
          <w:rFonts w:ascii="Arial" w:hAnsi="Arial" w:cs="B Nazanin"/>
          <w:b/>
          <w:bCs/>
          <w:color w:val="000000"/>
          <w:kern w:val="32"/>
          <w:sz w:val="26"/>
          <w:szCs w:val="26"/>
        </w:rPr>
      </w:pPr>
      <w:bookmarkStart w:id="9" w:name="_Toc507330951"/>
      <w:bookmarkStart w:id="10" w:name="_Toc507331320"/>
      <w:bookmarkStart w:id="11" w:name="_Toc507332018"/>
      <w:bookmarkStart w:id="12" w:name="_Toc507332507"/>
    </w:p>
    <w:p w:rsidR="00776004" w:rsidRPr="00776004" w:rsidRDefault="00776004" w:rsidP="00776004">
      <w:pPr>
        <w:rPr>
          <w:rtl/>
        </w:rPr>
      </w:pPr>
    </w:p>
    <w:p w:rsidR="001D753D" w:rsidRDefault="001D753D" w:rsidP="00673C31">
      <w:pPr>
        <w:pStyle w:val="Heading1"/>
        <w:jc w:val="center"/>
        <w:rPr>
          <w:rFonts w:cs="B Nazanin"/>
          <w:color w:val="000000" w:themeColor="text1"/>
          <w:sz w:val="26"/>
          <w:szCs w:val="26"/>
          <w:rtl/>
        </w:rPr>
      </w:pPr>
    </w:p>
    <w:p w:rsidR="001D753D" w:rsidRDefault="001D753D" w:rsidP="00673C31">
      <w:pPr>
        <w:pStyle w:val="Heading1"/>
        <w:jc w:val="center"/>
        <w:rPr>
          <w:rFonts w:cs="B Nazanin"/>
          <w:color w:val="000000" w:themeColor="text1"/>
          <w:sz w:val="26"/>
          <w:szCs w:val="26"/>
          <w:rtl/>
        </w:rPr>
      </w:pPr>
    </w:p>
    <w:p w:rsidR="00F16C29" w:rsidRPr="00081704" w:rsidRDefault="00F16C29" w:rsidP="00673C31">
      <w:pPr>
        <w:pStyle w:val="Heading1"/>
        <w:jc w:val="center"/>
        <w:rPr>
          <w:rFonts w:cs="B Nazanin"/>
          <w:color w:val="000000" w:themeColor="text1"/>
          <w:sz w:val="26"/>
          <w:szCs w:val="26"/>
          <w:u w:val="single"/>
          <w:rtl/>
          <w:lang w:bidi="fa-IR"/>
        </w:rPr>
      </w:pPr>
      <w:r w:rsidRPr="00081704">
        <w:rPr>
          <w:rFonts w:cs="B Nazanin" w:hint="cs"/>
          <w:color w:val="000000" w:themeColor="text1"/>
          <w:sz w:val="26"/>
          <w:szCs w:val="26"/>
          <w:rtl/>
        </w:rPr>
        <w:t>جدول ارزیابی، درجه و نمره رساله دکتری</w:t>
      </w:r>
      <w:bookmarkEnd w:id="9"/>
      <w:bookmarkEnd w:id="10"/>
      <w:bookmarkEnd w:id="11"/>
      <w:bookmarkEnd w:id="12"/>
      <w:r w:rsidRPr="0008170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برای دانشجویان </w:t>
      </w:r>
      <w:r w:rsidRPr="00081704">
        <w:rPr>
          <w:rFonts w:cs="B Nazanin" w:hint="cs"/>
          <w:color w:val="000000" w:themeColor="text1"/>
          <w:sz w:val="26"/>
          <w:szCs w:val="26"/>
          <w:u w:val="single"/>
          <w:rtl/>
          <w:lang w:bidi="fa-IR"/>
        </w:rPr>
        <w:t>ورودی 93 و پس از آن</w:t>
      </w:r>
    </w:p>
    <w:p w:rsidR="00BA754A" w:rsidRPr="00AE495A" w:rsidRDefault="00BA754A" w:rsidP="00BA754A">
      <w:pPr>
        <w:rPr>
          <w:rFonts w:cs="B Nazanin"/>
          <w:rtl/>
          <w:lang w:bidi="fa-IR"/>
        </w:rPr>
      </w:pPr>
    </w:p>
    <w:tbl>
      <w:tblPr>
        <w:bidiVisual/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693"/>
        <w:gridCol w:w="3225"/>
      </w:tblGrid>
      <w:tr w:rsidR="00F16C29" w:rsidRPr="00AE495A" w:rsidTr="002E6CE2">
        <w:trPr>
          <w:trHeight w:val="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ارزیابی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درجه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نمره</w:t>
            </w:r>
          </w:p>
        </w:tc>
      </w:tr>
      <w:tr w:rsidR="00F16C29" w:rsidRPr="00AE495A" w:rsidTr="002E6CE2">
        <w:trPr>
          <w:trHeight w:val="20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قبول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عالي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20 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00/19</w:t>
            </w:r>
          </w:p>
        </w:tc>
      </w:tr>
      <w:tr w:rsidR="00F16C29" w:rsidRPr="00AE495A" w:rsidTr="002E6CE2">
        <w:trPr>
          <w:trHeight w:val="20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بسيار خوب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99/18 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00/18</w:t>
            </w:r>
          </w:p>
        </w:tc>
      </w:tr>
      <w:tr w:rsidR="00F16C29" w:rsidRPr="00AE495A" w:rsidTr="002E6CE2">
        <w:trPr>
          <w:trHeight w:val="44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99/17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00/17</w:t>
            </w:r>
          </w:p>
        </w:tc>
      </w:tr>
      <w:tr w:rsidR="00F16C29" w:rsidRPr="00AE495A" w:rsidTr="002E6CE2">
        <w:trPr>
          <w:trHeight w:val="44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قابل قبول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99/16 </w:t>
            </w:r>
            <w:r w:rsidRPr="00AE495A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–</w:t>
            </w: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00/16</w:t>
            </w:r>
          </w:p>
        </w:tc>
      </w:tr>
      <w:tr w:rsidR="00F16C29" w:rsidRPr="00AE495A" w:rsidTr="002E6CE2">
        <w:trPr>
          <w:trHeight w:val="4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16C29" w:rsidRPr="00AE495A" w:rsidRDefault="00F16C29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مردود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16C29" w:rsidRPr="00AE495A" w:rsidRDefault="00240867" w:rsidP="002E6CE2">
            <w:pPr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غیر قابل قبول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16C29" w:rsidRPr="00AE495A" w:rsidRDefault="00F16C29" w:rsidP="002E6CE2">
            <w:pPr>
              <w:tabs>
                <w:tab w:val="num" w:pos="970"/>
              </w:tabs>
              <w:spacing w:before="120" w:after="480" w:line="276" w:lineRule="auto"/>
              <w:jc w:val="center"/>
              <w:rPr>
                <w:rFonts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كمتر از 16</w:t>
            </w:r>
          </w:p>
        </w:tc>
      </w:tr>
    </w:tbl>
    <w:p w:rsidR="00F16C29" w:rsidRPr="00AE495A" w:rsidRDefault="00F16C29" w:rsidP="00F16C29">
      <w:pPr>
        <w:pStyle w:val="ListParagraph"/>
        <w:bidi/>
        <w:spacing w:before="120" w:after="240"/>
        <w:ind w:left="360"/>
        <w:jc w:val="both"/>
        <w:textAlignment w:val="top"/>
        <w:outlineLvl w:val="1"/>
        <w:rPr>
          <w:rFonts w:cs="B Nazanin"/>
          <w:color w:val="000000"/>
          <w:sz w:val="26"/>
          <w:szCs w:val="26"/>
          <w:lang w:bidi="fa-IR"/>
        </w:rPr>
      </w:pPr>
    </w:p>
    <w:p w:rsidR="00905D07" w:rsidRPr="00AE495A" w:rsidRDefault="00905D07" w:rsidP="00905D07">
      <w:pPr>
        <w:pStyle w:val="Heading1"/>
        <w:jc w:val="center"/>
        <w:rPr>
          <w:rFonts w:cs="B Nazanin"/>
          <w:color w:val="000000"/>
          <w:sz w:val="26"/>
          <w:szCs w:val="26"/>
          <w:u w:val="single"/>
          <w:rtl/>
          <w:lang w:bidi="fa-IR"/>
        </w:rPr>
      </w:pPr>
    </w:p>
    <w:p w:rsidR="00D85302" w:rsidRPr="00AE495A" w:rsidRDefault="00D85302" w:rsidP="00D85302">
      <w:pPr>
        <w:rPr>
          <w:rFonts w:cs="B Nazanin"/>
          <w:sz w:val="10"/>
          <w:szCs w:val="10"/>
          <w:rtl/>
          <w:lang w:bidi="fa-IR"/>
        </w:rPr>
      </w:pPr>
    </w:p>
    <w:p w:rsidR="00FC2456" w:rsidRPr="00AE495A" w:rsidRDefault="00FC2456">
      <w:pPr>
        <w:bidi w:val="0"/>
        <w:rPr>
          <w:rFonts w:cs="B Nazanin"/>
          <w:b/>
          <w:bCs/>
          <w:color w:val="C00000"/>
          <w:sz w:val="26"/>
          <w:szCs w:val="26"/>
        </w:rPr>
      </w:pPr>
    </w:p>
    <w:p w:rsidR="0043477D" w:rsidRPr="00AE495A" w:rsidRDefault="0043477D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bookmarkStart w:id="13" w:name="_Toc507330972"/>
      <w:bookmarkStart w:id="14" w:name="_Toc507331341"/>
      <w:bookmarkStart w:id="15" w:name="_Toc507332039"/>
      <w:bookmarkStart w:id="16" w:name="_Toc507332528"/>
    </w:p>
    <w:p w:rsidR="0043477D" w:rsidRPr="00AE495A" w:rsidRDefault="0043477D" w:rsidP="00085DFA">
      <w:pPr>
        <w:pStyle w:val="Heading1"/>
        <w:jc w:val="center"/>
        <w:rPr>
          <w:rFonts w:cs="B Nazanin"/>
          <w:color w:val="000000"/>
          <w:sz w:val="36"/>
          <w:szCs w:val="36"/>
          <w:lang w:bidi="fa-IR"/>
        </w:rPr>
      </w:pPr>
    </w:p>
    <w:p w:rsidR="002E6CE2" w:rsidRPr="00AE495A" w:rsidRDefault="002E6CE2" w:rsidP="002E6CE2">
      <w:pPr>
        <w:rPr>
          <w:rFonts w:cs="B Nazanin"/>
          <w:rtl/>
          <w:lang w:bidi="fa-IR"/>
        </w:rPr>
      </w:pPr>
    </w:p>
    <w:p w:rsidR="00776004" w:rsidRDefault="00776004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081704" w:rsidRDefault="00081704" w:rsidP="00081704">
      <w:pPr>
        <w:rPr>
          <w:rtl/>
          <w:lang w:bidi="fa-IR"/>
        </w:rPr>
      </w:pPr>
    </w:p>
    <w:p w:rsidR="00081704" w:rsidRDefault="00081704" w:rsidP="00081704">
      <w:pPr>
        <w:rPr>
          <w:rtl/>
          <w:lang w:bidi="fa-IR"/>
        </w:rPr>
      </w:pPr>
    </w:p>
    <w:p w:rsidR="00081704" w:rsidRDefault="00081704" w:rsidP="00081704">
      <w:pPr>
        <w:rPr>
          <w:rtl/>
          <w:lang w:bidi="fa-IR"/>
        </w:rPr>
      </w:pPr>
    </w:p>
    <w:p w:rsidR="00081704" w:rsidRPr="00081704" w:rsidRDefault="00081704" w:rsidP="00081704">
      <w:pPr>
        <w:rPr>
          <w:rtl/>
          <w:lang w:bidi="fa-IR"/>
        </w:rPr>
      </w:pPr>
    </w:p>
    <w:p w:rsidR="00776004" w:rsidRDefault="00776004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797B98" w:rsidRPr="00081704" w:rsidRDefault="00797B98" w:rsidP="00085DFA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</w:t>
      </w:r>
      <w:r w:rsidR="00085DFA" w:rsidRPr="00081704">
        <w:rPr>
          <w:rFonts w:cs="B Nazanin" w:hint="cs"/>
          <w:color w:val="000000"/>
          <w:sz w:val="36"/>
          <w:szCs w:val="36"/>
          <w:rtl/>
          <w:lang w:bidi="fa-IR"/>
        </w:rPr>
        <w:t>1</w:t>
      </w: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)</w:t>
      </w:r>
      <w:bookmarkEnd w:id="13"/>
      <w:bookmarkEnd w:id="14"/>
      <w:bookmarkEnd w:id="15"/>
      <w:bookmarkEnd w:id="16"/>
    </w:p>
    <w:p w:rsidR="00797B98" w:rsidRPr="00081704" w:rsidRDefault="00797B98" w:rsidP="00797B98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905D07" w:rsidRPr="00081704" w:rsidRDefault="00622C3A" w:rsidP="00B21D0E">
      <w:pPr>
        <w:spacing w:before="120"/>
        <w:ind w:left="360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bookmarkStart w:id="17" w:name="_Toc507330973"/>
      <w:bookmarkStart w:id="18" w:name="_Toc507331342"/>
      <w:bookmarkStart w:id="19" w:name="_Toc507332040"/>
      <w:bookmarkStart w:id="20" w:name="_Toc507332529"/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 دستور العمل اجرای</w:t>
      </w:r>
      <w:r w:rsidR="00797B98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ي برگزاري جلسات دفاع دانشجویان دوره دكتري"</w:t>
      </w:r>
      <w:bookmarkEnd w:id="17"/>
      <w:bookmarkEnd w:id="18"/>
      <w:bookmarkEnd w:id="19"/>
      <w:bookmarkEnd w:id="20"/>
      <w:r w:rsidR="00797B98" w:rsidRPr="00AE495A">
        <w:rPr>
          <w:rFonts w:cs="B Nazanin"/>
          <w:b/>
          <w:bCs/>
          <w:color w:val="C00000"/>
          <w:sz w:val="36"/>
          <w:szCs w:val="36"/>
          <w:rtl/>
          <w:lang w:bidi="fa-IR"/>
        </w:rPr>
        <w:br w:type="page"/>
      </w:r>
      <w:r w:rsidR="00905D07" w:rsidRPr="00081704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پیوست شماره (</w:t>
      </w:r>
      <w:r w:rsidR="00065FCA" w:rsidRPr="00081704">
        <w:rPr>
          <w:rFonts w:cs="B Nazanin" w:hint="cs"/>
          <w:b/>
          <w:bCs/>
          <w:color w:val="000000"/>
          <w:sz w:val="32"/>
          <w:szCs w:val="32"/>
          <w:rtl/>
        </w:rPr>
        <w:t>1</w:t>
      </w:r>
      <w:r w:rsidR="00905D07" w:rsidRPr="00081704">
        <w:rPr>
          <w:rFonts w:cs="B Nazanin" w:hint="cs"/>
          <w:b/>
          <w:bCs/>
          <w:color w:val="000000"/>
          <w:sz w:val="32"/>
          <w:szCs w:val="32"/>
          <w:rtl/>
        </w:rPr>
        <w:t>)</w:t>
      </w:r>
    </w:p>
    <w:p w:rsidR="00905D07" w:rsidRPr="00AE495A" w:rsidRDefault="00905D07" w:rsidP="00B13B14">
      <w:pPr>
        <w:spacing w:before="120"/>
        <w:ind w:left="360"/>
        <w:jc w:val="center"/>
        <w:rPr>
          <w:rFonts w:cs="B Nazanin"/>
          <w:b/>
          <w:bCs/>
          <w:sz w:val="26"/>
          <w:szCs w:val="26"/>
          <w:rtl/>
        </w:rPr>
      </w:pPr>
      <w:r w:rsidRPr="00081704">
        <w:rPr>
          <w:rFonts w:cs="B Nazanin" w:hint="cs"/>
          <w:b/>
          <w:bCs/>
          <w:sz w:val="32"/>
          <w:szCs w:val="32"/>
          <w:rtl/>
        </w:rPr>
        <w:t>دستور العمل اجرا</w:t>
      </w:r>
      <w:r w:rsidR="00B13B14" w:rsidRPr="00081704">
        <w:rPr>
          <w:rFonts w:cs="B Nazanin" w:hint="cs"/>
          <w:b/>
          <w:bCs/>
          <w:sz w:val="32"/>
          <w:szCs w:val="32"/>
          <w:rtl/>
        </w:rPr>
        <w:t>ی</w:t>
      </w:r>
      <w:r w:rsidRPr="00081704">
        <w:rPr>
          <w:rFonts w:cs="B Nazanin" w:hint="cs"/>
          <w:b/>
          <w:bCs/>
          <w:sz w:val="32"/>
          <w:szCs w:val="32"/>
          <w:rtl/>
        </w:rPr>
        <w:t>ي برگزاري جلسات دفاع دانشجویان دوره دكتري</w:t>
      </w:r>
    </w:p>
    <w:p w:rsidR="00905D07" w:rsidRPr="00AE495A" w:rsidRDefault="004E793C" w:rsidP="00905D07">
      <w:pPr>
        <w:spacing w:before="120"/>
        <w:ind w:left="36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color w:val="000000"/>
          <w:sz w:val="26"/>
          <w:szCs w:val="26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13" o:title="BD21315_"/>
          </v:shape>
        </w:pict>
      </w:r>
    </w:p>
    <w:p w:rsidR="00CD5616" w:rsidRPr="00AE495A" w:rsidRDefault="00CD5616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هماهنگي لازم جهت تعیین زمان برگزاری دفاع 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بایست توسط </w:t>
      </w:r>
      <w:r w:rsidR="002A2894" w:rsidRPr="00AE495A">
        <w:rPr>
          <w:rFonts w:cs="B Nazanin" w:hint="cs"/>
          <w:sz w:val="26"/>
          <w:szCs w:val="26"/>
          <w:rtl/>
        </w:rPr>
        <w:t xml:space="preserve">دانشکده و با همراهی دانشجو </w:t>
      </w:r>
      <w:r w:rsidRPr="00AE495A">
        <w:rPr>
          <w:rFonts w:cs="B Nazanin" w:hint="cs"/>
          <w:sz w:val="26"/>
          <w:szCs w:val="26"/>
          <w:rtl/>
        </w:rPr>
        <w:t xml:space="preserve">با پیگیری از </w:t>
      </w:r>
      <w:r w:rsidR="002E6CE2" w:rsidRPr="00AE495A">
        <w:rPr>
          <w:rFonts w:cs="B Nazanin" w:hint="cs"/>
          <w:sz w:val="26"/>
          <w:szCs w:val="26"/>
          <w:rtl/>
        </w:rPr>
        <w:t>استاد/</w:t>
      </w:r>
      <w:r w:rsidRPr="00AE495A">
        <w:rPr>
          <w:rFonts w:cs="B Nazanin" w:hint="cs"/>
          <w:sz w:val="26"/>
          <w:szCs w:val="26"/>
          <w:rtl/>
        </w:rPr>
        <w:t xml:space="preserve">اساتید راهنما، مشاور و داوران جلسه انجام شود. </w:t>
      </w:r>
      <w:r w:rsidRPr="00AE495A">
        <w:rPr>
          <w:rFonts w:cs="B Nazanin" w:hint="cs"/>
          <w:sz w:val="26"/>
          <w:szCs w:val="26"/>
          <w:u w:val="single"/>
          <w:rtl/>
        </w:rPr>
        <w:t>الزامی است زمانهای مور</w:t>
      </w:r>
      <w:r w:rsidR="002E6CE2" w:rsidRPr="00AE495A">
        <w:rPr>
          <w:rFonts w:cs="B Nazanin" w:hint="cs"/>
          <w:sz w:val="26"/>
          <w:szCs w:val="26"/>
          <w:u w:val="single"/>
          <w:rtl/>
        </w:rPr>
        <w:t>د توافق دانشجو با هر یک از اعضای</w:t>
      </w:r>
      <w:r w:rsidRPr="00AE495A">
        <w:rPr>
          <w:rFonts w:cs="B Nazanin" w:hint="cs"/>
          <w:sz w:val="26"/>
          <w:szCs w:val="26"/>
          <w:u w:val="single"/>
          <w:rtl/>
        </w:rPr>
        <w:t xml:space="preserve"> جلسه، به صورت تأییدیه کتبی در اختیار دانشجو قرار گیرد</w:t>
      </w:r>
      <w:r w:rsidRPr="00AE495A">
        <w:rPr>
          <w:rFonts w:cs="B Nazanin" w:hint="cs"/>
          <w:sz w:val="26"/>
          <w:szCs w:val="26"/>
          <w:rtl/>
        </w:rPr>
        <w:t>.</w:t>
      </w:r>
      <w:r w:rsidR="00663292" w:rsidRPr="00AE495A">
        <w:rPr>
          <w:rFonts w:cs="B Nazanin" w:hint="cs"/>
          <w:sz w:val="26"/>
          <w:szCs w:val="26"/>
          <w:rtl/>
        </w:rPr>
        <w:t xml:space="preserve"> لازم است کلیه اعضاء هی</w:t>
      </w:r>
      <w:r w:rsidR="0007549C" w:rsidRPr="00AE495A">
        <w:rPr>
          <w:rFonts w:cs="B Nazanin" w:hint="cs"/>
          <w:sz w:val="26"/>
          <w:szCs w:val="26"/>
          <w:rtl/>
        </w:rPr>
        <w:t>أ</w:t>
      </w:r>
      <w:r w:rsidR="00663292" w:rsidRPr="00AE495A">
        <w:rPr>
          <w:rFonts w:cs="B Nazanin" w:hint="cs"/>
          <w:sz w:val="26"/>
          <w:szCs w:val="26"/>
          <w:rtl/>
        </w:rPr>
        <w:t>ت</w:t>
      </w:r>
      <w:r w:rsidR="0007549C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داوران بر روی تاریخ و ساعت جلسه توافق داشته باشند.</w:t>
      </w:r>
    </w:p>
    <w:p w:rsidR="00CD5616" w:rsidRPr="00AE495A" w:rsidRDefault="00CC1D6B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زمان و مکان برگزاری جلسه دفاع</w:t>
      </w:r>
      <w:r w:rsidR="00CD5616" w:rsidRPr="00AE495A">
        <w:rPr>
          <w:rFonts w:cs="B Nazanin" w:hint="cs"/>
          <w:sz w:val="26"/>
          <w:szCs w:val="26"/>
          <w:rtl/>
        </w:rPr>
        <w:t xml:space="preserve"> </w:t>
      </w:r>
      <w:r w:rsidR="003933FF" w:rsidRPr="00AE495A">
        <w:rPr>
          <w:rFonts w:cs="B Nazanin" w:hint="cs"/>
          <w:sz w:val="26"/>
          <w:szCs w:val="26"/>
          <w:rtl/>
        </w:rPr>
        <w:t xml:space="preserve">حداقل </w:t>
      </w:r>
      <w:r w:rsidR="003933FF" w:rsidRPr="00AE495A">
        <w:rPr>
          <w:rFonts w:cs="B Nazanin" w:hint="cs"/>
          <w:sz w:val="26"/>
          <w:szCs w:val="26"/>
          <w:u w:val="single"/>
          <w:rtl/>
        </w:rPr>
        <w:t>10</w:t>
      </w:r>
      <w:r w:rsidR="003933FF" w:rsidRPr="00AE495A">
        <w:rPr>
          <w:rFonts w:cs="B Nazanin" w:hint="cs"/>
          <w:sz w:val="26"/>
          <w:szCs w:val="26"/>
          <w:rtl/>
        </w:rPr>
        <w:t xml:space="preserve"> روز کاری پیش از تاریخ برگزاری جلسه و </w:t>
      </w:r>
      <w:r w:rsidR="00CD5616" w:rsidRPr="00AE495A">
        <w:rPr>
          <w:rFonts w:cs="B Nazanin" w:hint="cs"/>
          <w:sz w:val="26"/>
          <w:szCs w:val="26"/>
          <w:rtl/>
        </w:rPr>
        <w:t>از طریق دعوت</w:t>
      </w:r>
      <w:r w:rsidR="00CD5616" w:rsidRPr="00AE495A">
        <w:rPr>
          <w:rFonts w:cs="B Nazanin"/>
          <w:sz w:val="26"/>
          <w:szCs w:val="26"/>
          <w:rtl/>
        </w:rPr>
        <w:softHyphen/>
      </w:r>
      <w:r w:rsidR="00CD5616" w:rsidRPr="00AE495A">
        <w:rPr>
          <w:rFonts w:cs="B Nazanin" w:hint="cs"/>
          <w:sz w:val="26"/>
          <w:szCs w:val="26"/>
          <w:rtl/>
        </w:rPr>
        <w:t>نامه</w:t>
      </w:r>
      <w:r w:rsidR="00CD5616" w:rsidRPr="00AE495A">
        <w:rPr>
          <w:rFonts w:cs="B Nazanin"/>
          <w:sz w:val="26"/>
          <w:szCs w:val="26"/>
          <w:rtl/>
        </w:rPr>
        <w:softHyphen/>
      </w:r>
      <w:r w:rsidR="003933FF" w:rsidRPr="00AE495A">
        <w:rPr>
          <w:rFonts w:cs="B Nazanin" w:hint="cs"/>
          <w:sz w:val="26"/>
          <w:szCs w:val="26"/>
          <w:rtl/>
          <w:lang w:bidi="fa-IR"/>
        </w:rPr>
        <w:t xml:space="preserve"> رسمی و </w:t>
      </w:r>
      <w:r w:rsidR="00F1037E" w:rsidRPr="00AE495A">
        <w:rPr>
          <w:rFonts w:cs="B Nazanin" w:hint="cs"/>
          <w:sz w:val="26"/>
          <w:szCs w:val="26"/>
          <w:rtl/>
          <w:lang w:bidi="fa-IR"/>
        </w:rPr>
        <w:t>با</w:t>
      </w:r>
      <w:r w:rsidR="003933FF" w:rsidRPr="00AE495A">
        <w:rPr>
          <w:rFonts w:cs="B Nazanin" w:hint="cs"/>
          <w:sz w:val="26"/>
          <w:szCs w:val="26"/>
          <w:rtl/>
          <w:lang w:bidi="fa-IR"/>
        </w:rPr>
        <w:t xml:space="preserve"> امضاء مدیر تحصیلات</w:t>
      </w:r>
      <w:r w:rsidR="0007549C" w:rsidRPr="00AE495A">
        <w:rPr>
          <w:rFonts w:cs="B Nazanin"/>
          <w:sz w:val="26"/>
          <w:szCs w:val="26"/>
          <w:rtl/>
          <w:lang w:bidi="fa-IR"/>
        </w:rPr>
        <w:softHyphen/>
      </w:r>
      <w:r w:rsidR="003933FF" w:rsidRPr="00AE495A">
        <w:rPr>
          <w:rFonts w:cs="B Nazanin" w:hint="cs"/>
          <w:sz w:val="26"/>
          <w:szCs w:val="26"/>
          <w:rtl/>
          <w:lang w:bidi="fa-IR"/>
        </w:rPr>
        <w:t>تکمیلی دانشکده</w:t>
      </w:r>
      <w:r w:rsidR="00CD5616" w:rsidRPr="00AE495A">
        <w:rPr>
          <w:rFonts w:cs="B Nazanin" w:hint="cs"/>
          <w:sz w:val="26"/>
          <w:szCs w:val="26"/>
          <w:rtl/>
        </w:rPr>
        <w:t xml:space="preserve"> به </w:t>
      </w:r>
      <w:r w:rsidR="0007549C" w:rsidRPr="00AE495A">
        <w:rPr>
          <w:rFonts w:cs="B Nazanin" w:hint="cs"/>
          <w:sz w:val="26"/>
          <w:szCs w:val="26"/>
          <w:rtl/>
        </w:rPr>
        <w:t>هیأت</w:t>
      </w:r>
      <w:r w:rsidR="0007549C" w:rsidRPr="00AE495A">
        <w:rPr>
          <w:rFonts w:cs="B Nazanin"/>
          <w:sz w:val="26"/>
          <w:szCs w:val="26"/>
          <w:rtl/>
        </w:rPr>
        <w:softHyphen/>
      </w:r>
      <w:r w:rsidR="0007549C" w:rsidRPr="00AE495A">
        <w:rPr>
          <w:rFonts w:cs="B Nazanin" w:hint="cs"/>
          <w:sz w:val="26"/>
          <w:szCs w:val="26"/>
          <w:rtl/>
        </w:rPr>
        <w:t xml:space="preserve">داوران </w:t>
      </w:r>
      <w:r w:rsidR="00CD5616" w:rsidRPr="00AE495A">
        <w:rPr>
          <w:rFonts w:cs="B Nazanin" w:hint="cs"/>
          <w:sz w:val="26"/>
          <w:szCs w:val="26"/>
          <w:rtl/>
        </w:rPr>
        <w:t xml:space="preserve">اعلام </w:t>
      </w:r>
      <w:r w:rsidRPr="00AE495A">
        <w:rPr>
          <w:rFonts w:cs="B Nazanin" w:hint="cs"/>
          <w:sz w:val="26"/>
          <w:szCs w:val="26"/>
          <w:rtl/>
        </w:rPr>
        <w:t>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شود</w:t>
      </w:r>
      <w:r w:rsidR="00CD5616" w:rsidRPr="00AE495A">
        <w:rPr>
          <w:rFonts w:cs="B Nazanin" w:hint="cs"/>
          <w:sz w:val="26"/>
          <w:szCs w:val="26"/>
          <w:rtl/>
        </w:rPr>
        <w:t xml:space="preserve">.  </w:t>
      </w:r>
    </w:p>
    <w:p w:rsidR="00CD5616" w:rsidRPr="00AE495A" w:rsidRDefault="00CD5616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فرم‌ صورتجلسه و گزارش جلسه دفاع توسط کارشناس دانشکده تکمیل، و در روز برگزاری جلسه دفاع </w:t>
      </w:r>
      <w:r w:rsidR="003B7813" w:rsidRPr="00AE495A">
        <w:rPr>
          <w:rFonts w:cs="B Nazanin" w:hint="cs"/>
          <w:sz w:val="26"/>
          <w:szCs w:val="26"/>
          <w:rtl/>
        </w:rPr>
        <w:t xml:space="preserve">و قبل از شروع جلسه </w:t>
      </w:r>
      <w:r w:rsidRPr="00AE495A">
        <w:rPr>
          <w:rFonts w:cs="B Nazanin" w:hint="cs"/>
          <w:sz w:val="26"/>
          <w:szCs w:val="26"/>
          <w:rtl/>
        </w:rPr>
        <w:t xml:space="preserve">تحويل نماينده </w:t>
      </w:r>
      <w:r w:rsidR="002B7FC0" w:rsidRPr="00AE495A">
        <w:rPr>
          <w:rFonts w:cs="B Nazanin" w:hint="cs"/>
          <w:sz w:val="26"/>
          <w:szCs w:val="26"/>
          <w:rtl/>
        </w:rPr>
        <w:t xml:space="preserve">شورای </w:t>
      </w:r>
      <w:r w:rsidRPr="00AE495A">
        <w:rPr>
          <w:rFonts w:cs="B Nazanin" w:hint="cs"/>
          <w:sz w:val="26"/>
          <w:szCs w:val="26"/>
          <w:rtl/>
        </w:rPr>
        <w:t>تحصيلات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تکميلی دانشگاه 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گردد. </w:t>
      </w:r>
    </w:p>
    <w:p w:rsidR="002A2894" w:rsidRPr="00AE495A" w:rsidRDefault="002A2894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نماينده شوراي تحصيلات</w:t>
      </w:r>
      <w:r w:rsidR="001F76FD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تكميلي </w:t>
      </w:r>
      <w:r w:rsidR="002B7FC0" w:rsidRPr="00AE495A">
        <w:rPr>
          <w:rFonts w:cs="B Nazanin" w:hint="cs"/>
          <w:sz w:val="26"/>
          <w:szCs w:val="26"/>
          <w:rtl/>
        </w:rPr>
        <w:t xml:space="preserve">دانشگاه </w:t>
      </w:r>
      <w:r w:rsidRPr="00AE495A">
        <w:rPr>
          <w:rFonts w:cs="B Nazanin" w:hint="cs"/>
          <w:sz w:val="26"/>
          <w:szCs w:val="26"/>
          <w:rtl/>
        </w:rPr>
        <w:t>كه از ميان اعضاء هیأت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علمي مجرب و مرتبط با موضوع انتخاب مي‌شود، مسئول نظارت بر حسن اجراي قوانين و مقرّرات است. وی در پايان جلسه دفاع، نظرات 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هيأت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داوران را جمع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بندي </w:t>
      </w:r>
      <w:r w:rsidR="00663292" w:rsidRPr="00AE495A">
        <w:rPr>
          <w:rFonts w:cs="B Nazanin" w:hint="cs"/>
          <w:sz w:val="26"/>
          <w:szCs w:val="26"/>
          <w:rtl/>
        </w:rPr>
        <w:t xml:space="preserve">نموده </w:t>
      </w:r>
      <w:r w:rsidRPr="00AE495A">
        <w:rPr>
          <w:rFonts w:cs="B Nazanin" w:hint="cs"/>
          <w:sz w:val="26"/>
          <w:szCs w:val="26"/>
          <w:rtl/>
        </w:rPr>
        <w:t xml:space="preserve">و صورتجلسه و گزارش جلسه دفاع دانشجو </w:t>
      </w:r>
      <w:r w:rsidR="00663292" w:rsidRPr="00AE495A">
        <w:rPr>
          <w:rFonts w:cs="B Nazanin" w:hint="cs"/>
          <w:sz w:val="26"/>
          <w:szCs w:val="26"/>
          <w:rtl/>
        </w:rPr>
        <w:t xml:space="preserve">را </w:t>
      </w:r>
      <w:r w:rsidRPr="00AE495A">
        <w:rPr>
          <w:rFonts w:cs="B Nazanin" w:hint="cs"/>
          <w:sz w:val="26"/>
          <w:szCs w:val="26"/>
          <w:rtl/>
        </w:rPr>
        <w:t>تکمیل و به ت</w:t>
      </w:r>
      <w:r w:rsidR="001F76FD" w:rsidRPr="00AE495A">
        <w:rPr>
          <w:rFonts w:cs="B Nazanin" w:hint="cs"/>
          <w:sz w:val="26"/>
          <w:szCs w:val="26"/>
          <w:rtl/>
        </w:rPr>
        <w:t>أ</w:t>
      </w:r>
      <w:r w:rsidRPr="00AE495A">
        <w:rPr>
          <w:rFonts w:cs="B Nazanin" w:hint="cs"/>
          <w:sz w:val="26"/>
          <w:szCs w:val="26"/>
          <w:rtl/>
        </w:rPr>
        <w:t>یید</w:t>
      </w:r>
      <w:r w:rsidR="004C2C11" w:rsidRPr="00AE495A">
        <w:rPr>
          <w:rFonts w:cs="B Nazanin" w:hint="cs"/>
          <w:sz w:val="26"/>
          <w:szCs w:val="26"/>
          <w:rtl/>
        </w:rPr>
        <w:t xml:space="preserve"> </w:t>
      </w:r>
      <w:r w:rsidR="001F76FD" w:rsidRPr="00AE495A">
        <w:rPr>
          <w:rFonts w:cs="B Nazanin" w:hint="cs"/>
          <w:sz w:val="26"/>
          <w:szCs w:val="26"/>
          <w:rtl/>
        </w:rPr>
        <w:t>هیأت</w:t>
      </w:r>
      <w:r w:rsidR="001F76FD" w:rsidRPr="00AE495A">
        <w:rPr>
          <w:rFonts w:cs="B Nazanin"/>
          <w:sz w:val="26"/>
          <w:szCs w:val="26"/>
          <w:rtl/>
        </w:rPr>
        <w:softHyphen/>
      </w:r>
      <w:r w:rsidR="001F76FD" w:rsidRPr="00AE495A">
        <w:rPr>
          <w:rFonts w:cs="B Nazanin" w:hint="cs"/>
          <w:sz w:val="26"/>
          <w:szCs w:val="26"/>
          <w:rtl/>
        </w:rPr>
        <w:t>داوران</w:t>
      </w:r>
      <w:r w:rsidRPr="00AE495A">
        <w:rPr>
          <w:rFonts w:cs="B Nazanin" w:hint="cs"/>
          <w:sz w:val="26"/>
          <w:szCs w:val="26"/>
          <w:rtl/>
        </w:rPr>
        <w:t xml:space="preserve"> </w:t>
      </w:r>
      <w:r w:rsidR="00663292" w:rsidRPr="00AE495A">
        <w:rPr>
          <w:rFonts w:cs="B Nazanin" w:hint="cs"/>
          <w:sz w:val="26"/>
          <w:szCs w:val="26"/>
          <w:rtl/>
        </w:rPr>
        <w:t>می</w:t>
      </w:r>
      <w:r w:rsidR="00663292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رساند. ایشان باید</w:t>
      </w:r>
      <w:r w:rsidRPr="00AE495A">
        <w:rPr>
          <w:rFonts w:cs="B Nazanin" w:hint="cs"/>
          <w:sz w:val="26"/>
          <w:szCs w:val="26"/>
          <w:rtl/>
        </w:rPr>
        <w:t xml:space="preserve"> کلیه مستندات </w:t>
      </w:r>
      <w:r w:rsidR="00663292" w:rsidRPr="00AE495A">
        <w:rPr>
          <w:rFonts w:cs="B Nazanin" w:hint="cs"/>
          <w:sz w:val="26"/>
          <w:szCs w:val="26"/>
          <w:rtl/>
        </w:rPr>
        <w:t xml:space="preserve">جلسه دفاع </w:t>
      </w:r>
      <w:r w:rsidRPr="00AE495A">
        <w:rPr>
          <w:rFonts w:cs="B Nazanin" w:hint="cs"/>
          <w:sz w:val="26"/>
          <w:szCs w:val="26"/>
          <w:rtl/>
        </w:rPr>
        <w:t xml:space="preserve">را </w:t>
      </w:r>
      <w:r w:rsidR="002E6CE2" w:rsidRPr="00AE495A">
        <w:rPr>
          <w:rFonts w:cs="B Nazanin" w:hint="cs"/>
          <w:sz w:val="26"/>
          <w:szCs w:val="26"/>
          <w:rtl/>
        </w:rPr>
        <w:t xml:space="preserve">ظرف مدت </w:t>
      </w:r>
      <w:r w:rsidR="002E6CE2" w:rsidRPr="00AE495A">
        <w:rPr>
          <w:rFonts w:cs="B Nazanin" w:hint="cs"/>
          <w:sz w:val="26"/>
          <w:szCs w:val="26"/>
          <w:u w:val="single"/>
          <w:rtl/>
        </w:rPr>
        <w:t>2</w:t>
      </w:r>
      <w:r w:rsidR="002E6CE2" w:rsidRPr="00AE495A">
        <w:rPr>
          <w:rFonts w:cs="B Nazanin" w:hint="cs"/>
          <w:sz w:val="26"/>
          <w:szCs w:val="26"/>
          <w:rtl/>
        </w:rPr>
        <w:t xml:space="preserve"> روز کاری </w:t>
      </w:r>
      <w:r w:rsidRPr="00AE495A">
        <w:rPr>
          <w:rFonts w:cs="B Nazanin" w:hint="cs"/>
          <w:sz w:val="26"/>
          <w:szCs w:val="26"/>
          <w:rtl/>
        </w:rPr>
        <w:t>به دفتر مديریت تحصيلات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تکميلی دانشکده تحویل نمای</w:t>
      </w:r>
      <w:r w:rsidR="00663292" w:rsidRPr="00AE495A">
        <w:rPr>
          <w:rFonts w:cs="B Nazanin" w:hint="cs"/>
          <w:sz w:val="26"/>
          <w:szCs w:val="26"/>
          <w:rtl/>
        </w:rPr>
        <w:t>ن</w:t>
      </w:r>
      <w:r w:rsidRPr="00AE495A">
        <w:rPr>
          <w:rFonts w:cs="B Nazanin" w:hint="cs"/>
          <w:sz w:val="26"/>
          <w:szCs w:val="26"/>
          <w:rtl/>
        </w:rPr>
        <w:t>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حضور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cs="B Nazanin" w:hint="cs"/>
          <w:sz w:val="26"/>
          <w:szCs w:val="26"/>
          <w:rtl/>
        </w:rPr>
        <w:t xml:space="preserve">، حداقل </w:t>
      </w:r>
      <w:r w:rsidRPr="00AE495A">
        <w:rPr>
          <w:rFonts w:cs="B Nazanin" w:hint="cs"/>
          <w:sz w:val="26"/>
          <w:szCs w:val="26"/>
          <w:u w:val="single"/>
          <w:rtl/>
        </w:rPr>
        <w:t>1</w:t>
      </w:r>
      <w:r w:rsidRPr="00AE495A">
        <w:rPr>
          <w:rFonts w:cs="B Nazanin" w:hint="cs"/>
          <w:sz w:val="26"/>
          <w:szCs w:val="26"/>
          <w:rtl/>
        </w:rPr>
        <w:t xml:space="preserve"> داور خارج از دانشگاه </w:t>
      </w:r>
      <w:r w:rsidR="00F1037E" w:rsidRPr="00AE495A">
        <w:rPr>
          <w:rFonts w:cs="B Nazanin" w:hint="cs"/>
          <w:sz w:val="26"/>
          <w:szCs w:val="26"/>
          <w:rtl/>
        </w:rPr>
        <w:t>با مرتبه دانشیاری</w:t>
      </w:r>
      <w:r w:rsidR="004F40F7" w:rsidRPr="00AE495A">
        <w:rPr>
          <w:rFonts w:cs="B Nazanin" w:hint="cs"/>
          <w:sz w:val="26"/>
          <w:szCs w:val="26"/>
          <w:rtl/>
        </w:rPr>
        <w:t xml:space="preserve"> یا </w:t>
      </w:r>
      <w:r w:rsidR="00F1037E" w:rsidRPr="00AE495A">
        <w:rPr>
          <w:rFonts w:cs="B Nazanin" w:hint="cs"/>
          <w:sz w:val="26"/>
          <w:szCs w:val="26"/>
          <w:rtl/>
        </w:rPr>
        <w:t xml:space="preserve">استاد </w:t>
      </w:r>
      <w:r w:rsidRPr="00AE495A">
        <w:rPr>
          <w:rFonts w:cs="B Nazanin" w:hint="cs"/>
          <w:sz w:val="26"/>
          <w:szCs w:val="26"/>
          <w:rtl/>
        </w:rPr>
        <w:t xml:space="preserve">و </w:t>
      </w:r>
      <w:r w:rsidR="002E6CE2" w:rsidRPr="00AE495A">
        <w:rPr>
          <w:rFonts w:cs="B Nazanin" w:hint="cs"/>
          <w:sz w:val="26"/>
          <w:szCs w:val="26"/>
          <w:rtl/>
        </w:rPr>
        <w:t>استاد/</w:t>
      </w:r>
      <w:r w:rsidRPr="00AE495A">
        <w:rPr>
          <w:rFonts w:cs="B Nazanin" w:hint="cs"/>
          <w:sz w:val="26"/>
          <w:szCs w:val="26"/>
          <w:rtl/>
        </w:rPr>
        <w:t>اساتيد راهنما در جلسه دفاع الزامي است.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</w:p>
    <w:p w:rsidR="00CA60E7" w:rsidRPr="00AE495A" w:rsidRDefault="00CA60E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جلسه با حضور حداقل </w:t>
      </w:r>
      <w:r w:rsidRPr="00AE495A">
        <w:rPr>
          <w:rFonts w:ascii="Roya" w:hAnsi="Roya" w:cs="B Nazanin" w:hint="cs"/>
          <w:color w:val="000000"/>
          <w:sz w:val="26"/>
          <w:szCs w:val="26"/>
          <w:u w:val="single"/>
          <w:rtl/>
          <w:lang w:bidi="fa-IR"/>
        </w:rPr>
        <w:t>3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نفر از داوران، كه یکی از آنها داور خارج از دانشگاه و داراي مرتبه دانشياري يا بالاتر است، رسميت یافته و تشکیل 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شود.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در ابتدا،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چكيده‌اي از روند اجراي جلسه (</w:t>
      </w:r>
      <w:r w:rsidRPr="00AE495A">
        <w:rPr>
          <w:rFonts w:ascii="Roya" w:hAnsi="Roya" w:cs="B Nazanin" w:hint="cs"/>
          <w:sz w:val="26"/>
          <w:szCs w:val="26"/>
          <w:rtl/>
        </w:rPr>
        <w:t>اين دستورالعمل) را</w:t>
      </w:r>
      <w:r w:rsidRPr="00AE495A">
        <w:rPr>
          <w:rFonts w:cs="B Nazanin" w:hint="cs"/>
          <w:sz w:val="26"/>
          <w:szCs w:val="26"/>
          <w:rtl/>
        </w:rPr>
        <w:t xml:space="preserve"> براي حضار </w:t>
      </w:r>
      <w:r w:rsidR="008613AA" w:rsidRPr="00AE495A">
        <w:rPr>
          <w:rFonts w:cs="B Nazanin" w:hint="cs"/>
          <w:sz w:val="26"/>
          <w:szCs w:val="26"/>
          <w:rtl/>
        </w:rPr>
        <w:t>تشریح</w:t>
      </w:r>
      <w:r w:rsidRPr="00AE495A">
        <w:rPr>
          <w:rFonts w:cs="B Nazanin" w:hint="cs"/>
          <w:sz w:val="26"/>
          <w:szCs w:val="26"/>
          <w:rtl/>
        </w:rPr>
        <w:t xml:space="preserve"> خواهد نمود.</w:t>
      </w:r>
      <w:r w:rsidR="001F76FD" w:rsidRPr="00AE495A">
        <w:rPr>
          <w:rFonts w:cs="B Nazanin" w:hint="cs"/>
          <w:sz w:val="26"/>
          <w:szCs w:val="26"/>
          <w:rtl/>
        </w:rPr>
        <w:t xml:space="preserve">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="008613AA" w:rsidRPr="00AE495A">
        <w:rPr>
          <w:rFonts w:cs="B Nazanin" w:hint="cs"/>
          <w:sz w:val="26"/>
          <w:szCs w:val="26"/>
          <w:rtl/>
        </w:rPr>
        <w:t>موظف است در صورت مشاهده هر گونه انحراف از اين دستورالعمل، آنرا  فوراً گوشزد و در صورت لزوم جلسه دفاع را لغو نماید.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تطبيق تركيب</w:t>
      </w:r>
      <w:r w:rsidRPr="00AE495A">
        <w:rPr>
          <w:rFonts w:cs="B Nazanin"/>
          <w:sz w:val="26"/>
          <w:szCs w:val="26"/>
          <w:rtl/>
        </w:rPr>
        <w:softHyphen/>
      </w:r>
      <w:r w:rsidR="00F1037E" w:rsidRPr="00AE495A">
        <w:rPr>
          <w:rFonts w:cs="B Nazanin" w:hint="cs"/>
          <w:sz w:val="26"/>
          <w:szCs w:val="26"/>
          <w:rtl/>
        </w:rPr>
        <w:t xml:space="preserve"> هیأت</w:t>
      </w:r>
      <w:r w:rsidR="00F1037E" w:rsidRPr="00AE495A">
        <w:rPr>
          <w:rFonts w:cs="B Nazanin"/>
          <w:sz w:val="26"/>
          <w:szCs w:val="26"/>
          <w:rtl/>
        </w:rPr>
        <w:softHyphen/>
      </w:r>
      <w:r w:rsidR="00F1037E" w:rsidRPr="00AE495A">
        <w:rPr>
          <w:rFonts w:cs="B Nazanin" w:hint="cs"/>
          <w:sz w:val="26"/>
          <w:szCs w:val="26"/>
          <w:rtl/>
        </w:rPr>
        <w:t>د</w:t>
      </w:r>
      <w:r w:rsidRPr="00AE495A">
        <w:rPr>
          <w:rFonts w:cs="B Nazanin" w:hint="cs"/>
          <w:sz w:val="26"/>
          <w:szCs w:val="26"/>
          <w:rtl/>
        </w:rPr>
        <w:t>اوران با مصوبات</w:t>
      </w:r>
      <w:r w:rsidR="008359B2">
        <w:rPr>
          <w:rFonts w:cs="B Nazanin" w:hint="cs"/>
          <w:sz w:val="26"/>
          <w:szCs w:val="26"/>
          <w:rtl/>
        </w:rPr>
        <w:t xml:space="preserve">، </w:t>
      </w:r>
      <w:r w:rsidRPr="00AE495A">
        <w:rPr>
          <w:rFonts w:cs="B Nazanin" w:hint="cs"/>
          <w:sz w:val="26"/>
          <w:szCs w:val="26"/>
          <w:rtl/>
        </w:rPr>
        <w:t>رعايت ضوابط</w:t>
      </w:r>
      <w:r w:rsidR="008359B2">
        <w:rPr>
          <w:rFonts w:cs="B Nazanin" w:hint="cs"/>
          <w:sz w:val="26"/>
          <w:szCs w:val="26"/>
          <w:rtl/>
        </w:rPr>
        <w:t xml:space="preserve"> و</w:t>
      </w:r>
      <w:r w:rsidRPr="00AE495A">
        <w:rPr>
          <w:rFonts w:cs="B Nazanin" w:hint="cs"/>
          <w:sz w:val="26"/>
          <w:szCs w:val="26"/>
          <w:rtl/>
        </w:rPr>
        <w:t xml:space="preserve"> رسميت جلسه (حضور حداقل داوران</w:t>
      </w:r>
      <w:r w:rsidR="00702167" w:rsidRPr="00AE495A">
        <w:rPr>
          <w:rFonts w:cs="B Nazanin" w:hint="cs"/>
          <w:sz w:val="26"/>
          <w:szCs w:val="26"/>
          <w:rtl/>
        </w:rPr>
        <w:t xml:space="preserve"> و</w:t>
      </w:r>
      <w:r w:rsidRPr="00AE495A">
        <w:rPr>
          <w:rFonts w:cs="B Nazanin" w:hint="cs"/>
          <w:sz w:val="26"/>
          <w:szCs w:val="26"/>
          <w:rtl/>
        </w:rPr>
        <w:t xml:space="preserve">...) بعهده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بوده و در صورت لزوم با ذكر دليل مي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تواند جلسه دفاع را به تعويق بياندازد.</w:t>
      </w:r>
    </w:p>
    <w:p w:rsidR="00905D07" w:rsidRPr="00AE495A" w:rsidRDefault="00905D07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در صورتيكه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داور نيز باشد، از نظر داوري از حق و يا امتياز خاصي برخوردار نبوده و می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بایست همانند ساير داوران عمل نمايد. در صورتيكه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داور نباشد</w:t>
      </w:r>
      <w:r w:rsidR="008613AA"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 w:hint="cs"/>
          <w:sz w:val="26"/>
          <w:szCs w:val="26"/>
          <w:rtl/>
        </w:rPr>
        <w:t xml:space="preserve"> تنها مديريت جلسه را ب</w:t>
      </w:r>
      <w:r w:rsidR="00145541">
        <w:rPr>
          <w:rFonts w:cs="B Nazanin" w:hint="cs"/>
          <w:sz w:val="26"/>
          <w:szCs w:val="26"/>
          <w:rtl/>
        </w:rPr>
        <w:t>ه</w:t>
      </w:r>
      <w:r w:rsidR="00145541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عهده دارد.</w:t>
      </w:r>
    </w:p>
    <w:p w:rsidR="00905D07" w:rsidRPr="00AE495A" w:rsidRDefault="002B7FC0" w:rsidP="00081704">
      <w:pPr>
        <w:pStyle w:val="ListParagraph"/>
        <w:numPr>
          <w:ilvl w:val="0"/>
          <w:numId w:val="19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lastRenderedPageBreak/>
        <w:t>نماینده شورای تحصیلات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cs="B Nazanin" w:hint="cs"/>
          <w:sz w:val="26"/>
          <w:szCs w:val="26"/>
          <w:rtl/>
        </w:rPr>
        <w:t xml:space="preserve"> </w:t>
      </w:r>
      <w:r w:rsidR="00905D07" w:rsidRPr="00AE495A">
        <w:rPr>
          <w:rFonts w:cs="B Nazanin" w:hint="cs"/>
          <w:sz w:val="26"/>
          <w:szCs w:val="26"/>
          <w:rtl/>
        </w:rPr>
        <w:t>در ابتدا از استاد راهنما دعوت مي</w:t>
      </w:r>
      <w:r w:rsidR="00905D07" w:rsidRPr="00AE495A">
        <w:rPr>
          <w:rFonts w:cs="B Nazanin"/>
          <w:sz w:val="26"/>
          <w:szCs w:val="26"/>
          <w:rtl/>
        </w:rPr>
        <w:softHyphen/>
      </w:r>
      <w:r w:rsidR="00905D07" w:rsidRPr="00AE495A">
        <w:rPr>
          <w:rFonts w:cs="B Nazanin" w:hint="cs"/>
          <w:sz w:val="26"/>
          <w:szCs w:val="26"/>
          <w:rtl/>
        </w:rPr>
        <w:t xml:space="preserve">نمايد تا در مدت زمان </w:t>
      </w:r>
      <w:r w:rsidR="00905D07" w:rsidRPr="00AE495A">
        <w:rPr>
          <w:rFonts w:cs="B Nazanin" w:hint="cs"/>
          <w:sz w:val="26"/>
          <w:szCs w:val="26"/>
          <w:u w:val="single"/>
          <w:rtl/>
        </w:rPr>
        <w:t>10</w:t>
      </w:r>
      <w:r w:rsidR="00905D07" w:rsidRPr="00AE495A">
        <w:rPr>
          <w:rFonts w:cs="B Nazanin" w:hint="cs"/>
          <w:sz w:val="26"/>
          <w:szCs w:val="26"/>
          <w:rtl/>
        </w:rPr>
        <w:t xml:space="preserve"> دقيقه، مطالب لازم جهت معرفي دانشجو و اهداف رساله را بيان نمايد.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پاسخ به سئوالات داوران بايد تنها توسط دانشجو انجام شود و </w:t>
      </w:r>
      <w:r w:rsidR="00A14742" w:rsidRPr="00AE495A">
        <w:rPr>
          <w:rFonts w:cs="B Nazanin" w:hint="cs"/>
          <w:sz w:val="26"/>
          <w:szCs w:val="26"/>
          <w:rtl/>
        </w:rPr>
        <w:t>استاد/</w:t>
      </w:r>
      <w:r w:rsidRPr="00AE495A">
        <w:rPr>
          <w:rFonts w:cs="B Nazanin" w:hint="cs"/>
          <w:sz w:val="26"/>
          <w:szCs w:val="26"/>
          <w:rtl/>
        </w:rPr>
        <w:t>اساتيد راهنما نبايد پاسخگوي سئوالات باشند. ايشان می</w:t>
      </w:r>
      <w:r w:rsidRPr="00AE495A">
        <w:rPr>
          <w:rFonts w:cs="B Nazanin" w:hint="cs"/>
          <w:sz w:val="26"/>
          <w:szCs w:val="26"/>
          <w:rtl/>
        </w:rPr>
        <w:softHyphen/>
        <w:t>توانند در انتهاي پرسش و پاسخ و با هماهنگي و اجازه</w:t>
      </w:r>
      <w:r w:rsidR="004F40F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 xml:space="preserve">توضيحات تكميلي خود را جهت رفع شبهات احتمالي بيان نمايند. البته تعامل </w:t>
      </w:r>
      <w:r w:rsidR="00404D14" w:rsidRPr="00AE495A">
        <w:rPr>
          <w:rFonts w:cs="B Nazanin" w:hint="cs"/>
          <w:sz w:val="26"/>
          <w:szCs w:val="26"/>
          <w:rtl/>
        </w:rPr>
        <w:t>استاد/اساتید</w:t>
      </w:r>
      <w:r w:rsidR="00820B0B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راهنما و هيأت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داوران در جلسه تصويب پيشنهاد رساله كمي متفاوت بوده و در اين جلسه همفكري (با نظر و اجازه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cs="B Nazanin" w:hint="cs"/>
          <w:sz w:val="26"/>
          <w:szCs w:val="26"/>
          <w:rtl/>
        </w:rPr>
        <w:t>) در تبيين بهتر پيشنهاد رساله مي</w:t>
      </w:r>
      <w:r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تواند مفيد باشد.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دانشجو موظف است گزارش خود را 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در مدت زمان </w:t>
      </w:r>
      <w:r w:rsidRPr="00AE495A">
        <w:rPr>
          <w:rFonts w:cs="B Nazanin"/>
          <w:sz w:val="26"/>
          <w:szCs w:val="26"/>
          <w:u w:val="single"/>
          <w:rtl/>
          <w:lang w:bidi="fa-IR"/>
        </w:rPr>
        <w:t>30</w:t>
      </w:r>
      <w:r w:rsidRPr="00AE495A">
        <w:rPr>
          <w:rFonts w:cs="B Nazanin"/>
          <w:sz w:val="26"/>
          <w:szCs w:val="26"/>
          <w:rtl/>
          <w:lang w:bidi="fa-IR"/>
        </w:rPr>
        <w:t xml:space="preserve"> الی </w:t>
      </w:r>
      <w:r w:rsidRPr="00AE495A">
        <w:rPr>
          <w:rFonts w:cs="B Nazanin"/>
          <w:sz w:val="26"/>
          <w:szCs w:val="26"/>
          <w:u w:val="single"/>
          <w:rtl/>
          <w:lang w:bidi="fa-IR"/>
        </w:rPr>
        <w:t>45</w:t>
      </w:r>
      <w:r w:rsidRPr="00AE495A">
        <w:rPr>
          <w:rFonts w:cs="B Nazanin"/>
          <w:sz w:val="26"/>
          <w:szCs w:val="26"/>
          <w:rtl/>
          <w:lang w:bidi="fa-IR"/>
        </w:rPr>
        <w:t xml:space="preserve"> دقیقه </w:t>
      </w:r>
      <w:r w:rsidRPr="00AE495A">
        <w:rPr>
          <w:rFonts w:cs="B Nazanin" w:hint="cs"/>
          <w:sz w:val="26"/>
          <w:szCs w:val="26"/>
          <w:rtl/>
          <w:lang w:bidi="fa-IR"/>
        </w:rPr>
        <w:t>ارائه نماید.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پس از اتمام ارائه دانشجو، داوران سئوالات و نظرات خود را به ترتيبي كه </w:t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F1037E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F1037E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F1037E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>مشخص مي‌نمايد</w:t>
      </w:r>
      <w:r w:rsidR="008613AA"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 w:hint="cs"/>
          <w:sz w:val="26"/>
          <w:szCs w:val="26"/>
          <w:rtl/>
        </w:rPr>
        <w:t xml:space="preserve"> مطرح مي‌نمايند. ترجيح داده مي‌شود كه داوران محترم سئوالات خود را در چند مرحله مطرح نموده و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cs="B Nazanin" w:hint="cs"/>
          <w:sz w:val="26"/>
          <w:szCs w:val="26"/>
          <w:rtl/>
        </w:rPr>
        <w:t xml:space="preserve"> </w:t>
      </w:r>
      <w:r w:rsidRPr="00AE495A">
        <w:rPr>
          <w:rFonts w:cs="B Nazanin" w:hint="cs"/>
          <w:sz w:val="26"/>
          <w:szCs w:val="26"/>
          <w:rtl/>
        </w:rPr>
        <w:t xml:space="preserve">فرصت لازم را در اختيار كليه داوران قرار دهد.  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در هنگام ارائه شفاهي دانشجو، داوران بايد از طرح سئوال و اظهار نظر  اجتناب كنند.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 xml:space="preserve">در </w:t>
      </w:r>
      <w:r w:rsidRPr="00AE495A">
        <w:rPr>
          <w:rFonts w:cs="B Nazanin" w:hint="cs"/>
          <w:sz w:val="26"/>
          <w:szCs w:val="26"/>
          <w:u w:val="single"/>
          <w:rtl/>
        </w:rPr>
        <w:t>جلسات دف</w:t>
      </w:r>
      <w:r w:rsidR="00CD5616" w:rsidRPr="00AE495A">
        <w:rPr>
          <w:rFonts w:cs="B Nazanin" w:hint="cs"/>
          <w:sz w:val="26"/>
          <w:szCs w:val="26"/>
          <w:u w:val="single"/>
          <w:rtl/>
        </w:rPr>
        <w:t>اع از پیشنهاد رساله</w:t>
      </w:r>
      <w:r w:rsidR="00CD5616" w:rsidRPr="00AE495A">
        <w:rPr>
          <w:rFonts w:cs="B Nazanin" w:hint="cs"/>
          <w:sz w:val="26"/>
          <w:szCs w:val="26"/>
          <w:rtl/>
        </w:rPr>
        <w:t xml:space="preserve"> فقط حضور هیأت</w:t>
      </w:r>
      <w:r w:rsidR="00CD5616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داوران در جلسه مجاز است و حضور اعضاء خانواده، دوستان و سایر دانشجویان امکان</w:t>
      </w:r>
      <w:r w:rsidR="00CD5616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پذیر </w:t>
      </w:r>
      <w:r w:rsidR="00CD5616" w:rsidRPr="00AE495A">
        <w:rPr>
          <w:rFonts w:cs="B Nazanin" w:hint="cs"/>
          <w:sz w:val="26"/>
          <w:szCs w:val="26"/>
          <w:rtl/>
        </w:rPr>
        <w:t>نمی</w:t>
      </w:r>
      <w:r w:rsidR="00CD5616" w:rsidRPr="00AE495A">
        <w:rPr>
          <w:rFonts w:cs="B Nazanin"/>
          <w:sz w:val="26"/>
          <w:szCs w:val="26"/>
          <w:rtl/>
        </w:rPr>
        <w:softHyphen/>
      </w:r>
      <w:r w:rsidR="00CD5616" w:rsidRPr="00AE495A">
        <w:rPr>
          <w:rFonts w:cs="B Nazanin" w:hint="cs"/>
          <w:sz w:val="26"/>
          <w:szCs w:val="26"/>
          <w:rtl/>
        </w:rPr>
        <w:t>باشد</w:t>
      </w:r>
      <w:r w:rsidRPr="00AE495A">
        <w:rPr>
          <w:rFonts w:cs="B Nazanin" w:hint="cs"/>
          <w:sz w:val="26"/>
          <w:szCs w:val="26"/>
          <w:rtl/>
        </w:rPr>
        <w:t xml:space="preserve">. 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در هنگام ارائه شفاهي دانشجو در </w:t>
      </w:r>
      <w:r w:rsidRPr="00AE495A">
        <w:rPr>
          <w:rFonts w:cs="B Nazanin" w:hint="cs"/>
          <w:sz w:val="26"/>
          <w:szCs w:val="26"/>
          <w:u w:val="single"/>
          <w:rtl/>
          <w:lang w:bidi="fa-IR"/>
        </w:rPr>
        <w:t>جلسه دفاع نهایی</w:t>
      </w:r>
      <w:r w:rsidR="008613AA" w:rsidRPr="00AE495A">
        <w:rPr>
          <w:rFonts w:cs="B Nazanin" w:hint="cs"/>
          <w:sz w:val="26"/>
          <w:szCs w:val="26"/>
          <w:u w:val="single"/>
          <w:rtl/>
          <w:lang w:bidi="fa-IR"/>
        </w:rPr>
        <w:t>،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حضور اعضاي خانواده، دوستان و همراهان غير</w:t>
      </w:r>
      <w:r w:rsidR="00CD5616"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دانشجو مجاز</w:t>
      </w:r>
      <w:r w:rsidR="00CD5616" w:rsidRPr="00AE495A">
        <w:rPr>
          <w:rFonts w:cs="B Nazanin" w:hint="cs"/>
          <w:sz w:val="26"/>
          <w:szCs w:val="26"/>
          <w:rtl/>
          <w:lang w:bidi="fa-IR"/>
        </w:rPr>
        <w:t>،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و انجام فيلم‌برداري بلامانع است.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ascii="Roya" w:hAnsi="Roya"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در جلسه دفاع نهایی، 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>به درخواست دانشجو و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 xml:space="preserve">یا به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>تشخیص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 xml:space="preserve">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t>،</w:t>
      </w:r>
      <w:r w:rsidRPr="00AE495A">
        <w:rPr>
          <w:rFonts w:ascii="Roya" w:hAnsi="Roya" w:cs="B Nazanin"/>
          <w:color w:val="000000"/>
          <w:sz w:val="26"/>
          <w:szCs w:val="26"/>
          <w:rtl/>
        </w:rPr>
        <w:t xml:space="preserve">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کل و یا بخشی از مرحله </w:t>
      </w:r>
      <w:r w:rsidRPr="00AE495A">
        <w:rPr>
          <w:rFonts w:ascii="Roya" w:hAnsi="Roya" w:cs="B Nazanin" w:hint="cs"/>
          <w:color w:val="000000"/>
          <w:sz w:val="26"/>
          <w:szCs w:val="26"/>
          <w:rtl/>
        </w:rPr>
        <w:t xml:space="preserve">پرسش و پاسخ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می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تواند فقط با حضور دانشجو و هیأت</w:t>
      </w:r>
      <w:r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داوران (شامل </w:t>
      </w:r>
      <w:r w:rsidR="005269C7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استاد/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اساتيد راهنما و مشاور،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تکمیلی دانشگاه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و داوران داخلی و خارجی) و بدون حضور سایر دانشجویان برگزار شود.</w:t>
      </w:r>
    </w:p>
    <w:p w:rsidR="00905D07" w:rsidRPr="00AE495A" w:rsidRDefault="00905D07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در زمان شور نهائي فقط حضور هیأت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داوران شامل </w:t>
      </w:r>
      <w:r w:rsidR="009852AB" w:rsidRPr="00AE495A">
        <w:rPr>
          <w:rFonts w:ascii="Roya" w:hAnsi="Roya" w:cs="B Nazanin" w:hint="cs"/>
          <w:sz w:val="26"/>
          <w:szCs w:val="26"/>
          <w:rtl/>
          <w:lang w:bidi="fa-IR"/>
        </w:rPr>
        <w:t>استاد/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اساتید راهنما و مشاور،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و داوران داخلی و خارجی مجاز است.</w:t>
      </w:r>
    </w:p>
    <w:p w:rsidR="00DC4B35" w:rsidRPr="00AE495A" w:rsidRDefault="00DC4B35" w:rsidP="00081704">
      <w:pPr>
        <w:pStyle w:val="ListParagraph"/>
        <w:numPr>
          <w:ilvl w:val="0"/>
          <w:numId w:val="20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نتیجه ارزیابی پیشنهاد رساله بر اساس نظر هی</w:t>
      </w:r>
      <w:r w:rsidR="00BF5C68" w:rsidRPr="00AE495A">
        <w:rPr>
          <w:rFonts w:ascii="Roya" w:hAnsi="Roya" w:cs="B Nazanin" w:hint="cs"/>
          <w:sz w:val="26"/>
          <w:szCs w:val="26"/>
          <w:rtl/>
        </w:rPr>
        <w:t>أ</w:t>
      </w:r>
      <w:r w:rsidRPr="00AE495A">
        <w:rPr>
          <w:rFonts w:ascii="Roya" w:hAnsi="Roya" w:cs="B Nazanin" w:hint="cs"/>
          <w:sz w:val="26"/>
          <w:szCs w:val="26"/>
          <w:rtl/>
        </w:rPr>
        <w:t>ت</w:t>
      </w:r>
      <w:r w:rsidR="00BF5C68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داوران و جمع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بندی نماینده تحصیلات</w:t>
      </w:r>
      <w:r w:rsidR="00F1037E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تکمیلی</w:t>
      </w:r>
      <w:r w:rsidR="00F1037E" w:rsidRPr="00AE495A">
        <w:rPr>
          <w:rFonts w:ascii="Roya" w:hAnsi="Roya" w:cs="B Nazanin" w:hint="cs"/>
          <w:sz w:val="26"/>
          <w:szCs w:val="26"/>
          <w:rtl/>
        </w:rPr>
        <w:t xml:space="preserve"> دانشگاه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به صورت یکی از موارد مشروحه زیر تعیین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شود: </w:t>
      </w:r>
    </w:p>
    <w:p w:rsidR="00DC4B35" w:rsidRPr="00AE495A" w:rsidRDefault="00DC4B35" w:rsidP="00081704">
      <w:pPr>
        <w:pStyle w:val="ListParagraph"/>
        <w:numPr>
          <w:ilvl w:val="0"/>
          <w:numId w:val="21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(بدون انجام اصلاحات)</w:t>
      </w:r>
    </w:p>
    <w:p w:rsidR="004F40F7" w:rsidRPr="00AE495A" w:rsidRDefault="00DC4B35" w:rsidP="00081704">
      <w:pPr>
        <w:pStyle w:val="ListParagraph"/>
        <w:numPr>
          <w:ilvl w:val="0"/>
          <w:numId w:val="21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قبول با انجام اصلاحات</w:t>
      </w:r>
      <w:r w:rsidR="004F40F7" w:rsidRPr="00AE495A">
        <w:rPr>
          <w:rFonts w:ascii="Roya" w:hAnsi="Roya" w:cs="B Nazanin" w:hint="cs"/>
          <w:sz w:val="26"/>
          <w:szCs w:val="26"/>
          <w:rtl/>
        </w:rPr>
        <w:t xml:space="preserve"> جزئی</w:t>
      </w:r>
    </w:p>
    <w:p w:rsidR="00DC4B35" w:rsidRPr="00AE495A" w:rsidRDefault="00DC4B35" w:rsidP="00081704">
      <w:pPr>
        <w:pStyle w:val="ListParagraph"/>
        <w:numPr>
          <w:ilvl w:val="0"/>
          <w:numId w:val="21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t>غیرقابل قبول</w:t>
      </w:r>
      <w:r w:rsidR="004F40F7" w:rsidRPr="00AE495A">
        <w:rPr>
          <w:rFonts w:ascii="Roya" w:hAnsi="Roya" w:cs="B Nazanin" w:hint="cs"/>
          <w:sz w:val="26"/>
          <w:szCs w:val="26"/>
          <w:rtl/>
        </w:rPr>
        <w:t xml:space="preserve"> "مردود"</w:t>
      </w:r>
    </w:p>
    <w:p w:rsidR="00786F6A" w:rsidRPr="00AE495A" w:rsidRDefault="00786F6A" w:rsidP="00081704">
      <w:pPr>
        <w:pStyle w:val="ListParagraph"/>
        <w:numPr>
          <w:ilvl w:val="0"/>
          <w:numId w:val="25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Pr="00145541">
        <w:rPr>
          <w:rFonts w:cs="B Nazanin"/>
          <w:color w:val="000000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تکمیلی دانشگاه بر مبنای نمره داوران مطابق با فرم شماره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>AUT-FM-3316-14</w:t>
      </w:r>
      <w:r w:rsidR="005E5766" w:rsidRPr="00F101FC">
        <w:rPr>
          <w:rFonts w:asciiTheme="majorBidi" w:hAnsiTheme="majorBidi" w:cstheme="majorBidi"/>
          <w:color w:val="000000"/>
          <w:lang w:bidi="fa-IR"/>
        </w:rPr>
        <w:t xml:space="preserve"> </w:t>
      </w:r>
      <w:r w:rsidR="005E5766" w:rsidRPr="00F101FC">
        <w:rPr>
          <w:rFonts w:asciiTheme="majorBidi" w:hAnsiTheme="majorBidi" w:cstheme="majorBidi"/>
          <w:color w:val="000000"/>
          <w:rtl/>
          <w:lang w:bidi="fa-IR"/>
        </w:rPr>
        <w:t xml:space="preserve"> </w:t>
      </w:r>
      <w:r w:rsidRPr="00F101FC">
        <w:rPr>
          <w:rFonts w:asciiTheme="majorBidi" w:hAnsiTheme="majorBidi" w:cstheme="majorBidi"/>
          <w:color w:val="000000"/>
          <w:rtl/>
          <w:lang w:bidi="fa-IR"/>
        </w:rPr>
        <w:t xml:space="preserve"> 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میانگین نمرات داده شده را محاسبه، و بر اساس آن، و نمره پایش حین تحصیل دانشجو مطابق با پیوست شماره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lastRenderedPageBreak/>
        <w:t>(</w:t>
      </w:r>
      <w:r w:rsidR="00F101FC">
        <w:rPr>
          <w:rFonts w:cs="B Nazanin" w:hint="cs"/>
          <w:color w:val="000000"/>
          <w:sz w:val="26"/>
          <w:szCs w:val="26"/>
          <w:rtl/>
          <w:lang w:bidi="fa-IR"/>
        </w:rPr>
        <w:t>3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)، و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ارزیابی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درجه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و </w:t>
      </w:r>
      <w:r w:rsidRPr="00AE495A">
        <w:rPr>
          <w:rFonts w:cs="B Nazanin" w:hint="cs"/>
          <w:color w:val="000000"/>
          <w:sz w:val="26"/>
          <w:szCs w:val="26"/>
          <w:u w:val="single"/>
          <w:rtl/>
          <w:lang w:bidi="fa-IR"/>
        </w:rPr>
        <w:t>نمره نهایی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رساله را بر اساس </w:t>
      </w:r>
      <w:r w:rsidR="00820B0B" w:rsidRPr="00AE495A">
        <w:rPr>
          <w:rFonts w:cs="B Nazanin" w:hint="cs"/>
          <w:color w:val="000000"/>
          <w:sz w:val="26"/>
          <w:szCs w:val="26"/>
          <w:rtl/>
        </w:rPr>
        <w:t xml:space="preserve">جدول ارزیابی، درجه و </w:t>
      </w:r>
      <w:r w:rsidR="00820B0B" w:rsidRPr="00AE495A">
        <w:rPr>
          <w:rFonts w:cs="B Nazanin" w:hint="cs"/>
          <w:sz w:val="26"/>
          <w:szCs w:val="26"/>
          <w:rtl/>
        </w:rPr>
        <w:t>نمره رساله دکتری</w:t>
      </w:r>
      <w:r w:rsidR="00820B0B" w:rsidRPr="00AE495A">
        <w:rPr>
          <w:rFonts w:cs="B Nazanin" w:hint="cs"/>
          <w:sz w:val="26"/>
          <w:szCs w:val="26"/>
          <w:rtl/>
          <w:lang w:bidi="fa-IR"/>
        </w:rPr>
        <w:t xml:space="preserve"> برای دانشجویان </w:t>
      </w:r>
      <w:r w:rsidR="00820B0B" w:rsidRPr="00AE495A">
        <w:rPr>
          <w:rFonts w:cs="B Nazanin" w:hint="cs"/>
          <w:sz w:val="26"/>
          <w:szCs w:val="26"/>
          <w:u w:val="single"/>
          <w:rtl/>
          <w:lang w:bidi="fa-IR"/>
        </w:rPr>
        <w:t>ورودی 93 و پس از آن</w:t>
      </w:r>
      <w:r w:rsidR="00820B0B" w:rsidRPr="00AE495A">
        <w:rPr>
          <w:rFonts w:cs="B Nazanin" w:hint="cs"/>
          <w:sz w:val="26"/>
          <w:szCs w:val="26"/>
          <w:rtl/>
          <w:lang w:bidi="fa-IR"/>
        </w:rPr>
        <w:t xml:space="preserve"> مندرج در صفحه </w:t>
      </w:r>
      <w:r w:rsidR="00820B0B" w:rsidRPr="00AE495A">
        <w:rPr>
          <w:rFonts w:cs="B Nazanin" w:hint="cs"/>
          <w:sz w:val="26"/>
          <w:szCs w:val="26"/>
          <w:u w:val="single"/>
          <w:rtl/>
          <w:lang w:bidi="fa-IR"/>
        </w:rPr>
        <w:t>16</w:t>
      </w:r>
      <w:r w:rsidR="00820B0B" w:rsidRPr="00AE495A">
        <w:rPr>
          <w:rFonts w:cs="B Nazanin" w:hint="cs"/>
          <w:sz w:val="26"/>
          <w:szCs w:val="26"/>
          <w:rtl/>
          <w:lang w:bidi="fa-IR"/>
        </w:rPr>
        <w:t xml:space="preserve"> این رویه </w:t>
      </w:r>
      <w:r w:rsidRPr="00AE495A">
        <w:rPr>
          <w:rFonts w:cs="B Nazanin" w:hint="cs"/>
          <w:sz w:val="26"/>
          <w:szCs w:val="26"/>
          <w:rtl/>
          <w:lang w:bidi="fa-IR"/>
        </w:rPr>
        <w:t>تعیین می</w:t>
      </w:r>
      <w:r w:rsidRPr="00AE495A">
        <w:rPr>
          <w:rFonts w:cs="B Nazanin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sz w:val="26"/>
          <w:szCs w:val="26"/>
          <w:rtl/>
          <w:lang w:bidi="fa-IR"/>
        </w:rPr>
        <w:t>نمای</w:t>
      </w:r>
      <w:r w:rsidR="007D4DE8" w:rsidRPr="00AE495A">
        <w:rPr>
          <w:rFonts w:cs="B Nazanin" w:hint="cs"/>
          <w:sz w:val="26"/>
          <w:szCs w:val="26"/>
          <w:rtl/>
          <w:lang w:bidi="fa-IR"/>
        </w:rPr>
        <w:t>ن</w:t>
      </w:r>
      <w:r w:rsidRPr="00AE495A">
        <w:rPr>
          <w:rFonts w:cs="B Nazanin" w:hint="cs"/>
          <w:sz w:val="26"/>
          <w:szCs w:val="26"/>
          <w:rtl/>
          <w:lang w:bidi="fa-IR"/>
        </w:rPr>
        <w:t>د.</w:t>
      </w:r>
    </w:p>
    <w:p w:rsidR="00F1037E" w:rsidRPr="00AE495A" w:rsidRDefault="00905D07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در صورت لزوم انجام اصلاحات، ضروریست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="002B7FC0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مدت زمان لازم 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برای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انجام اصلاحات و 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همچنین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افرادی را که</w:t>
      </w:r>
      <w:r w:rsidR="00B83DD4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بایست اصلاحات را تأیید نمایند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>،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در گزارش جلسه دفاع درج نماید</w:t>
      </w:r>
      <w:r w:rsidR="008613AA"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t>انجام اصلاحات نمی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softHyphen/>
        <w:t xml:space="preserve">تواند از </w:t>
      </w:r>
      <w:r w:rsidRPr="00AE495A">
        <w:rPr>
          <w:rFonts w:ascii="Roya" w:hAnsi="Roya" w:cs="B Nazanin" w:hint="cs"/>
          <w:b/>
          <w:bCs/>
          <w:sz w:val="26"/>
          <w:szCs w:val="26"/>
          <w:u w:val="single"/>
          <w:rtl/>
          <w:lang w:bidi="fa-IR"/>
        </w:rPr>
        <w:t>2</w:t>
      </w:r>
      <w:r w:rsidRPr="00AE495A">
        <w:rPr>
          <w:rFonts w:ascii="Roya" w:hAnsi="Roya" w:cs="B Nazanin" w:hint="cs"/>
          <w:b/>
          <w:bCs/>
          <w:sz w:val="26"/>
          <w:szCs w:val="26"/>
          <w:rtl/>
          <w:lang w:bidi="fa-IR"/>
        </w:rPr>
        <w:t xml:space="preserve"> ماه فراتر باشد.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="00A5710E" w:rsidRPr="00AE495A">
        <w:rPr>
          <w:rFonts w:cs="B Nazanin" w:hint="cs"/>
          <w:sz w:val="26"/>
          <w:szCs w:val="26"/>
          <w:rtl/>
        </w:rPr>
        <w:t>در صورتیکه دانشجو در مدت مذکور اصلاحات را انجام نداده و یا به ت</w:t>
      </w:r>
      <w:r w:rsidR="00CB3F86" w:rsidRPr="00AE495A">
        <w:rPr>
          <w:rFonts w:cs="B Nazanin" w:hint="cs"/>
          <w:sz w:val="26"/>
          <w:szCs w:val="26"/>
          <w:rtl/>
        </w:rPr>
        <w:t>أ</w:t>
      </w:r>
      <w:r w:rsidR="00A5710E" w:rsidRPr="00AE495A">
        <w:rPr>
          <w:rFonts w:cs="B Nazanin" w:hint="cs"/>
          <w:sz w:val="26"/>
          <w:szCs w:val="26"/>
          <w:rtl/>
        </w:rPr>
        <w:t xml:space="preserve">یید مقام مربوطه نرساند، لازم است مجدداً نسبت به تمدید سنوات و پرداخت شهریه، مطابق </w:t>
      </w:r>
      <w:r w:rsidR="006D703D">
        <w:rPr>
          <w:rFonts w:cs="B Nazanin" w:hint="cs"/>
          <w:sz w:val="26"/>
          <w:szCs w:val="26"/>
          <w:rtl/>
        </w:rPr>
        <w:t xml:space="preserve">با </w:t>
      </w:r>
      <w:r w:rsidR="00A5710E" w:rsidRPr="00AE495A">
        <w:rPr>
          <w:rFonts w:cs="B Nazanin" w:hint="cs"/>
          <w:sz w:val="26"/>
          <w:szCs w:val="26"/>
          <w:rtl/>
        </w:rPr>
        <w:t>تعرفه</w:t>
      </w:r>
      <w:r w:rsidR="00F1037E" w:rsidRPr="00AE495A">
        <w:rPr>
          <w:rFonts w:cs="B Nazanin" w:hint="cs"/>
          <w:sz w:val="26"/>
          <w:szCs w:val="26"/>
          <w:rtl/>
        </w:rPr>
        <w:softHyphen/>
      </w:r>
      <w:r w:rsidR="00A5710E" w:rsidRPr="00AE495A">
        <w:rPr>
          <w:rFonts w:cs="B Nazanin"/>
          <w:sz w:val="26"/>
          <w:szCs w:val="26"/>
          <w:rtl/>
        </w:rPr>
        <w:softHyphen/>
      </w:r>
      <w:r w:rsidR="00A5710E" w:rsidRPr="00AE495A">
        <w:rPr>
          <w:rFonts w:cs="B Nazanin" w:hint="cs"/>
          <w:sz w:val="26"/>
          <w:szCs w:val="26"/>
          <w:rtl/>
        </w:rPr>
        <w:t xml:space="preserve">های مالی </w:t>
      </w:r>
      <w:r w:rsidR="009852AB" w:rsidRPr="00AE495A">
        <w:rPr>
          <w:rFonts w:cs="B Nazanin" w:hint="cs"/>
          <w:sz w:val="26"/>
          <w:szCs w:val="26"/>
          <w:rtl/>
        </w:rPr>
        <w:t xml:space="preserve">و مقرّرات جاری </w:t>
      </w:r>
      <w:r w:rsidR="00A5710E" w:rsidRPr="00AE495A">
        <w:rPr>
          <w:rFonts w:cs="B Nazanin" w:hint="cs"/>
          <w:sz w:val="26"/>
          <w:szCs w:val="26"/>
          <w:rtl/>
        </w:rPr>
        <w:t>دانشگاه، اقدام نماید.</w:t>
      </w:r>
    </w:p>
    <w:p w:rsidR="00786F6A" w:rsidRPr="00AE495A" w:rsidRDefault="00786F6A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حداکثر در مدت 2 ماه از تاریخ دفاع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حداكثر فرصت مجاز براي انجام اصلاحات پیشنهاد رساله و دفاع نهایی </w:t>
      </w:r>
      <w:r w:rsidRPr="00AE495A">
        <w:rPr>
          <w:rFonts w:cs="B Nazanin" w:hint="cs"/>
          <w:color w:val="000000"/>
          <w:sz w:val="26"/>
          <w:szCs w:val="26"/>
          <w:u w:val="single"/>
          <w:rtl/>
        </w:rPr>
        <w:t>2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ماه از تاریخ دفاع دانشجو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باشد. لازم است تأییدیه اصلاحات مطابق با فرم شماره</w:t>
      </w:r>
      <w:r w:rsidR="005E5766">
        <w:rPr>
          <w:rFonts w:cs="B Nazanin" w:hint="cs"/>
          <w:color w:val="000000"/>
          <w:sz w:val="26"/>
          <w:szCs w:val="26"/>
          <w:rtl/>
        </w:rPr>
        <w:t xml:space="preserve">                   </w:t>
      </w:r>
      <w:r w:rsidR="005E5766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AUT-FM-3316-05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="005E5766" w:rsidRPr="00145541">
        <w:rPr>
          <w:rFonts w:cs="B Nazanin" w:hint="cs"/>
          <w:color w:val="000000"/>
          <w:sz w:val="26"/>
          <w:szCs w:val="26"/>
          <w:rtl/>
          <w:lang w:bidi="fa-IR"/>
        </w:rPr>
        <w:t>و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AUT-FM-3316-12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</w:rPr>
        <w:t>تکمیل</w:t>
      </w:r>
      <w:r w:rsidRPr="00AE495A">
        <w:rPr>
          <w:rFonts w:cs="B Nazanin" w:hint="cs"/>
          <w:color w:val="000000"/>
          <w:sz w:val="26"/>
          <w:szCs w:val="26"/>
          <w:rtl/>
        </w:rPr>
        <w:t>، و از سوی افرادیکه توسط نماینده جلسه و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>داوران تعیین می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گردد تأیید شود. </w:t>
      </w:r>
    </w:p>
    <w:p w:rsidR="00786F6A" w:rsidRPr="00AE495A" w:rsidRDefault="00786F6A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color w:val="000000"/>
          <w:sz w:val="26"/>
          <w:szCs w:val="26"/>
          <w:lang w:bidi="fa-IR"/>
        </w:rPr>
      </w:pP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 xml:space="preserve"> 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 پیشنهاد رساله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چنانچه انجام اصلاحات نیازمند بیش از </w:t>
      </w:r>
      <w:r w:rsidRPr="00AE495A">
        <w:rPr>
          <w:rFonts w:ascii="Tahoma" w:hAnsi="Tahoma" w:cs="B Nazanin" w:hint="cs"/>
          <w:color w:val="000000"/>
          <w:sz w:val="26"/>
          <w:szCs w:val="26"/>
          <w:u w:val="single"/>
          <w:rtl/>
          <w:lang w:bidi="fa-IR"/>
        </w:rPr>
        <w:t>2</w:t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ماه زمان </w:t>
      </w:r>
      <w:r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باشد، به منزله تغییرات اساسی و کلی بوده و لازم است جلسه دفاع به صورت غیر قابل قبول جمع</w:t>
      </w:r>
      <w:r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بندی شده و حداکثر یک نیمسال بعد، و با کسب مجوز از تحصیلات</w:t>
      </w:r>
      <w:r w:rsidRPr="00AE495A">
        <w:rPr>
          <w:rFonts w:ascii="Tahoma" w:hAnsi="Tahoma" w:cs="B Nazanin"/>
          <w:color w:val="000000"/>
          <w:sz w:val="26"/>
          <w:szCs w:val="26"/>
          <w:rtl/>
          <w:lang w:bidi="fa-IR"/>
        </w:rPr>
        <w:softHyphen/>
      </w:r>
      <w:r w:rsidRPr="00AE495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تکمیلی دانشگاه، جلسه دفاع مجدد برای آخرین بار برگزار شود.</w:t>
      </w:r>
    </w:p>
    <w:p w:rsidR="00786F6A" w:rsidRPr="00AE495A" w:rsidRDefault="00786F6A" w:rsidP="005A2D09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cs="B Nazanin"/>
          <w:color w:val="000000"/>
          <w:sz w:val="26"/>
          <w:szCs w:val="26"/>
          <w:rtl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انجام اصلاحات بیش از 2 ماه از تاریخ دفاع نهایی رساله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  <w:lang w:bidi="fa-IR"/>
        </w:rPr>
        <w:t xml:space="preserve">: </w:t>
      </w:r>
      <w:r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چنانچه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دانشجو پس از دفاع نهایی رساله ملزم به انجام اصلاحات مورد نظر هیأت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داوران بوده امّا در مدت مقرر </w:t>
      </w:r>
      <w:r w:rsidRPr="00AE495A">
        <w:rPr>
          <w:rFonts w:cs="B Nazanin" w:hint="cs"/>
          <w:color w:val="000000"/>
          <w:sz w:val="24"/>
          <w:szCs w:val="24"/>
          <w:rtl/>
        </w:rPr>
        <w:t xml:space="preserve">(حداکثر </w:t>
      </w:r>
      <w:r w:rsidRPr="00AE495A">
        <w:rPr>
          <w:rFonts w:cs="B Nazanin" w:hint="cs"/>
          <w:color w:val="000000"/>
          <w:sz w:val="24"/>
          <w:szCs w:val="24"/>
          <w:u w:val="single"/>
          <w:rtl/>
        </w:rPr>
        <w:t>2</w:t>
      </w:r>
      <w:r w:rsidRPr="00AE495A">
        <w:rPr>
          <w:rFonts w:cs="B Nazanin" w:hint="cs"/>
          <w:color w:val="000000"/>
          <w:sz w:val="24"/>
          <w:szCs w:val="24"/>
          <w:rtl/>
        </w:rPr>
        <w:t xml:space="preserve"> ماه از تاریخ دفاع)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اصلاحات را انجام نداده و یا به تأیید مقام مربوطه نرساند، ضروریست در صورت عدم ثبت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نام آموزشی ترم جاری، مجدداً نسبت به تمدید سنوات تحصیلی و پرداخت </w:t>
      </w:r>
      <w:r w:rsidR="005A2D09">
        <w:rPr>
          <w:rFonts w:cs="B Nazanin" w:hint="cs"/>
          <w:color w:val="000000"/>
          <w:sz w:val="26"/>
          <w:szCs w:val="26"/>
          <w:rtl/>
        </w:rPr>
        <w:t>هزینه</w:t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مطابق با تعرفه</w:t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/>
          <w:color w:val="000000"/>
          <w:sz w:val="26"/>
          <w:szCs w:val="26"/>
          <w:rtl/>
        </w:rPr>
        <w:softHyphen/>
      </w:r>
      <w:r w:rsidRPr="00AE495A">
        <w:rPr>
          <w:rFonts w:cs="B Nazanin" w:hint="cs"/>
          <w:color w:val="000000"/>
          <w:sz w:val="26"/>
          <w:szCs w:val="26"/>
          <w:rtl/>
        </w:rPr>
        <w:t xml:space="preserve"> مالی </w:t>
      </w:r>
      <w:r w:rsidR="00BF6BF4" w:rsidRPr="00AE495A">
        <w:rPr>
          <w:rFonts w:cs="B Nazanin" w:hint="cs"/>
          <w:color w:val="000000"/>
          <w:sz w:val="26"/>
          <w:szCs w:val="26"/>
          <w:rtl/>
        </w:rPr>
        <w:t xml:space="preserve">و مقرّرات جاری </w:t>
      </w:r>
      <w:r w:rsidRPr="00AE495A">
        <w:rPr>
          <w:rFonts w:cs="B Nazanin" w:hint="cs"/>
          <w:color w:val="000000"/>
          <w:sz w:val="26"/>
          <w:szCs w:val="26"/>
          <w:rtl/>
        </w:rPr>
        <w:t>دانشگاه اقدام نماید.</w:t>
      </w:r>
    </w:p>
    <w:p w:rsidR="008613AA" w:rsidRPr="00AE495A" w:rsidRDefault="00905D07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sz w:val="26"/>
          <w:szCs w:val="26"/>
          <w:lang w:bidi="fa-IR"/>
        </w:rPr>
      </w:pPr>
      <w:r w:rsidRPr="00AE495A">
        <w:rPr>
          <w:rFonts w:ascii="Tahoma" w:hAnsi="Tahoma" w:cs="B Nazanin" w:hint="cs"/>
          <w:sz w:val="26"/>
          <w:szCs w:val="26"/>
          <w:rtl/>
        </w:rPr>
        <w:t>چنانچه پیشنهاد</w:t>
      </w:r>
      <w:r w:rsidR="00345654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رساله/رساله</w:t>
      </w:r>
      <w:r w:rsidR="00702E7F" w:rsidRPr="00AE495A">
        <w:rPr>
          <w:rFonts w:ascii="Tahoma" w:hAnsi="Tahoma" w:cs="B Nazanin" w:hint="cs"/>
          <w:sz w:val="26"/>
          <w:szCs w:val="26"/>
          <w:rtl/>
        </w:rPr>
        <w:t xml:space="preserve"> </w:t>
      </w:r>
      <w:r w:rsidR="008613AA" w:rsidRPr="00AE495A">
        <w:rPr>
          <w:rFonts w:ascii="Tahoma" w:hAnsi="Tahoma" w:cs="B Nazanin" w:hint="cs"/>
          <w:sz w:val="26"/>
          <w:szCs w:val="26"/>
          <w:rtl/>
        </w:rPr>
        <w:t>دانشجو در جلسه اول دفاع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تصویب نگردد</w:t>
      </w:r>
      <w:r w:rsidR="008613AA" w:rsidRPr="00AE495A">
        <w:rPr>
          <w:rFonts w:ascii="Tahoma" w:hAnsi="Tahoma" w:cs="B Nazanin" w:hint="cs"/>
          <w:sz w:val="26"/>
          <w:szCs w:val="26"/>
          <w:rtl/>
        </w:rPr>
        <w:t>،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بنا به تشخيص هيأت</w:t>
      </w:r>
      <w:r w:rsidRPr="00AE495A">
        <w:rPr>
          <w:rFonts w:ascii="Tahoma" w:hAnsi="Tahoma" w:cs="B Nazanin"/>
          <w:sz w:val="26"/>
          <w:szCs w:val="26"/>
          <w:rtl/>
        </w:rPr>
        <w:softHyphen/>
      </w:r>
      <w:r w:rsidR="00702E7F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داوران، دانشجو مجاز است طي حداكثر یک نیمسال، به شرط اينكه از حداكثر مدت مجاز تحصيل بيشتر نشود، اصلاحات لازم را در پیشنهاد</w:t>
      </w:r>
      <w:r w:rsidR="00345654" w:rsidRPr="00AE495A">
        <w:rPr>
          <w:rFonts w:ascii="Tahoma" w:hAnsi="Tahoma" w:cs="B Nazanin"/>
          <w:sz w:val="26"/>
          <w:szCs w:val="26"/>
          <w:rtl/>
        </w:rPr>
        <w:softHyphen/>
      </w:r>
      <w:r w:rsidRPr="00AE495A">
        <w:rPr>
          <w:rFonts w:ascii="Tahoma" w:hAnsi="Tahoma" w:cs="B Nazanin" w:hint="cs"/>
          <w:sz w:val="26"/>
          <w:szCs w:val="26"/>
          <w:rtl/>
        </w:rPr>
        <w:t>رساله/رساله انجام داده و صرفاً براي يكبار ديگر</w:t>
      </w:r>
      <w:r w:rsidR="008613AA" w:rsidRPr="00AE495A">
        <w:rPr>
          <w:rFonts w:ascii="Tahoma" w:hAnsi="Tahoma" w:cs="B Nazanin" w:hint="cs"/>
          <w:sz w:val="26"/>
          <w:szCs w:val="26"/>
          <w:rtl/>
          <w:lang w:bidi="fa-IR"/>
        </w:rPr>
        <w:t xml:space="preserve"> با کسب مجوز از تحصیلات</w:t>
      </w:r>
      <w:r w:rsidR="00CB3F86" w:rsidRPr="00AE495A">
        <w:rPr>
          <w:rFonts w:ascii="Tahoma" w:hAnsi="Tahoma" w:cs="B Nazanin"/>
          <w:sz w:val="26"/>
          <w:szCs w:val="26"/>
          <w:rtl/>
          <w:lang w:bidi="fa-IR"/>
        </w:rPr>
        <w:softHyphen/>
      </w:r>
      <w:r w:rsidR="008613AA" w:rsidRPr="00AE495A">
        <w:rPr>
          <w:rFonts w:ascii="Tahoma" w:hAnsi="Tahoma" w:cs="B Nazanin" w:hint="cs"/>
          <w:sz w:val="26"/>
          <w:szCs w:val="26"/>
          <w:rtl/>
          <w:lang w:bidi="fa-IR"/>
        </w:rPr>
        <w:t>تکمیلی دانشگاه</w:t>
      </w:r>
      <w:r w:rsidRPr="00AE495A">
        <w:rPr>
          <w:rFonts w:ascii="Tahoma" w:hAnsi="Tahoma" w:cs="B Nazanin" w:hint="cs"/>
          <w:sz w:val="26"/>
          <w:szCs w:val="26"/>
          <w:rtl/>
        </w:rPr>
        <w:t xml:space="preserve"> از آن دفاع نماید.</w:t>
      </w:r>
    </w:p>
    <w:p w:rsidR="00905D07" w:rsidRPr="00AE495A" w:rsidRDefault="00905D07" w:rsidP="00081704">
      <w:pPr>
        <w:pStyle w:val="ListParagraph"/>
        <w:numPr>
          <w:ilvl w:val="0"/>
          <w:numId w:val="7"/>
        </w:numPr>
        <w:bidi/>
        <w:spacing w:before="120" w:after="120"/>
        <w:jc w:val="both"/>
        <w:textAlignment w:val="top"/>
        <w:outlineLvl w:val="1"/>
        <w:rPr>
          <w:rFonts w:ascii="Tahoma" w:hAnsi="Tahoma" w:cs="B Nazanin"/>
          <w:sz w:val="26"/>
          <w:szCs w:val="26"/>
          <w:rtl/>
          <w:lang w:bidi="fa-IR"/>
        </w:rPr>
      </w:pPr>
      <w:r w:rsidRPr="00AE495A">
        <w:rPr>
          <w:rFonts w:cs="B Nazanin"/>
          <w:sz w:val="26"/>
          <w:szCs w:val="26"/>
          <w:rtl/>
        </w:rPr>
        <w:t>تغییر جزیی عنوا</w:t>
      </w:r>
      <w:r w:rsidRPr="00AE495A">
        <w:rPr>
          <w:rFonts w:cs="B Nazanin" w:hint="cs"/>
          <w:sz w:val="26"/>
          <w:szCs w:val="26"/>
          <w:rtl/>
        </w:rPr>
        <w:t>ن پیشنهاد</w:t>
      </w:r>
      <w:r w:rsidR="00345654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>رساله/رساله با هدف شفافیت موضوع</w:t>
      </w:r>
      <w:r w:rsidR="006E3C39" w:rsidRPr="00AE495A">
        <w:rPr>
          <w:rFonts w:cs="B Nazanin" w:hint="cs"/>
          <w:sz w:val="26"/>
          <w:szCs w:val="26"/>
          <w:rtl/>
        </w:rPr>
        <w:t xml:space="preserve"> بدون تغییر محتوی</w:t>
      </w:r>
      <w:r w:rsidRPr="00AE495A">
        <w:rPr>
          <w:rFonts w:cs="B Nazanin" w:hint="cs"/>
          <w:sz w:val="26"/>
          <w:szCs w:val="26"/>
          <w:rtl/>
        </w:rPr>
        <w:t xml:space="preserve">، </w:t>
      </w:r>
      <w:r w:rsidRPr="00AE495A">
        <w:rPr>
          <w:rFonts w:cs="B Nazanin"/>
          <w:sz w:val="26"/>
          <w:szCs w:val="26"/>
          <w:rtl/>
        </w:rPr>
        <w:t>با تأیید هی</w:t>
      </w:r>
      <w:r w:rsidRPr="00AE495A">
        <w:rPr>
          <w:rFonts w:cs="B Nazanin" w:hint="cs"/>
          <w:sz w:val="26"/>
          <w:szCs w:val="26"/>
          <w:rtl/>
        </w:rPr>
        <w:t>أ</w:t>
      </w:r>
      <w:r w:rsidRPr="00AE495A">
        <w:rPr>
          <w:rFonts w:cs="B Nazanin"/>
          <w:sz w:val="26"/>
          <w:szCs w:val="26"/>
          <w:rtl/>
        </w:rPr>
        <w:t>ت</w:t>
      </w:r>
      <w:r w:rsidRPr="00AE495A">
        <w:rPr>
          <w:rFonts w:cs="B Nazanin" w:hint="cs"/>
          <w:sz w:val="26"/>
          <w:szCs w:val="26"/>
          <w:rtl/>
        </w:rPr>
        <w:softHyphen/>
      </w:r>
      <w:r w:rsidRPr="00AE495A">
        <w:rPr>
          <w:rFonts w:cs="B Nazanin"/>
          <w:sz w:val="26"/>
          <w:szCs w:val="26"/>
          <w:rtl/>
        </w:rPr>
        <w:t xml:space="preserve">داوران در جلسه دفاع </w:t>
      </w:r>
      <w:r w:rsidRPr="00AE495A">
        <w:rPr>
          <w:rFonts w:cs="B Nazanin" w:hint="cs"/>
          <w:sz w:val="26"/>
          <w:szCs w:val="26"/>
          <w:rtl/>
        </w:rPr>
        <w:t>بلامانع است</w:t>
      </w:r>
      <w:r w:rsidR="00B13B14" w:rsidRPr="00AE495A">
        <w:rPr>
          <w:rFonts w:cs="B Nazanin" w:hint="cs"/>
          <w:sz w:val="26"/>
          <w:szCs w:val="26"/>
          <w:rtl/>
        </w:rPr>
        <w:t xml:space="preserve"> و </w:t>
      </w:r>
      <w:r w:rsidR="00915F60" w:rsidRPr="00AE495A">
        <w:rPr>
          <w:rFonts w:cs="B Nazanin" w:hint="cs"/>
          <w:sz w:val="26"/>
          <w:szCs w:val="26"/>
          <w:rtl/>
        </w:rPr>
        <w:t xml:space="preserve">در اینصورت </w:t>
      </w:r>
      <w:r w:rsidR="00B13B14" w:rsidRPr="00AE495A">
        <w:rPr>
          <w:rFonts w:cs="B Nazanin" w:hint="cs"/>
          <w:sz w:val="26"/>
          <w:szCs w:val="26"/>
          <w:rtl/>
        </w:rPr>
        <w:t>ضروریست نماینده جلسه در گزارش خویش تغییر عنوان پیشنهاد رساله/ رساله</w:t>
      </w:r>
      <w:r w:rsidR="009072BD" w:rsidRPr="00AE495A">
        <w:rPr>
          <w:rFonts w:cs="B Nazanin" w:hint="cs"/>
          <w:sz w:val="26"/>
          <w:szCs w:val="26"/>
          <w:rtl/>
        </w:rPr>
        <w:t xml:space="preserve"> نهایی را بدون تغییر محتوی قید نماید.</w:t>
      </w:r>
    </w:p>
    <w:p w:rsidR="00905D07" w:rsidRPr="00AE495A" w:rsidRDefault="00905D07" w:rsidP="001D753D">
      <w:pPr>
        <w:pStyle w:val="NormalWeb"/>
        <w:bidi/>
        <w:spacing w:before="120" w:beforeAutospacing="0" w:after="120" w:afterAutospacing="0"/>
        <w:ind w:left="387"/>
        <w:jc w:val="both"/>
        <w:rPr>
          <w:rFonts w:cs="B Nazanin"/>
          <w:sz w:val="26"/>
          <w:szCs w:val="26"/>
        </w:rPr>
      </w:pPr>
      <w:r w:rsidRPr="00B40627">
        <w:rPr>
          <w:rFonts w:cs="B Nazanin" w:hint="cs"/>
          <w:b/>
          <w:bCs/>
          <w:sz w:val="26"/>
          <w:szCs w:val="26"/>
          <w:u w:val="single"/>
          <w:rtl/>
        </w:rPr>
        <w:t>تبصره</w:t>
      </w:r>
      <w:r w:rsidR="00CD5616" w:rsidRPr="00B40627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/>
          <w:sz w:val="26"/>
          <w:szCs w:val="26"/>
          <w:rtl/>
        </w:rPr>
        <w:t>تغییر موضوع تحقیق</w:t>
      </w:r>
      <w:r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/>
          <w:sz w:val="26"/>
          <w:szCs w:val="26"/>
          <w:rtl/>
        </w:rPr>
        <w:t xml:space="preserve"> که منجر به تغییر کلی عنوان</w:t>
      </w:r>
      <w:r w:rsidRPr="00AE495A">
        <w:rPr>
          <w:rFonts w:ascii="Cambria" w:hAnsi="Cambria" w:cs="Cambria" w:hint="cs"/>
          <w:sz w:val="26"/>
          <w:szCs w:val="26"/>
          <w:rtl/>
        </w:rPr>
        <w:t> </w:t>
      </w:r>
      <w:r w:rsidRPr="00AE495A">
        <w:rPr>
          <w:rFonts w:cs="B Nazanin"/>
          <w:sz w:val="26"/>
          <w:szCs w:val="26"/>
          <w:rtl/>
        </w:rPr>
        <w:t>گردد</w:t>
      </w:r>
      <w:r w:rsidRPr="00AE495A">
        <w:rPr>
          <w:rFonts w:cs="B Nazanin" w:hint="cs"/>
          <w:sz w:val="26"/>
          <w:szCs w:val="26"/>
          <w:rtl/>
        </w:rPr>
        <w:t>،</w:t>
      </w:r>
      <w:r w:rsidRPr="00AE495A">
        <w:rPr>
          <w:rFonts w:cs="B Nazanin"/>
          <w:sz w:val="26"/>
          <w:szCs w:val="26"/>
          <w:rtl/>
        </w:rPr>
        <w:t xml:space="preserve"> نیاز به تصویب پیشنهاد رساله در</w:t>
      </w:r>
      <w:r w:rsidRPr="00AE495A">
        <w:rPr>
          <w:rFonts w:ascii="Cambria" w:hAnsi="Cambria" w:cs="Cambria" w:hint="cs"/>
          <w:sz w:val="26"/>
          <w:szCs w:val="26"/>
          <w:rtl/>
        </w:rPr>
        <w:t> </w:t>
      </w:r>
      <w:r w:rsidRPr="00AE495A">
        <w:rPr>
          <w:rFonts w:cs="B Nazanin"/>
          <w:sz w:val="26"/>
          <w:szCs w:val="26"/>
          <w:rtl/>
        </w:rPr>
        <w:t xml:space="preserve">جلسه مجدد </w:t>
      </w:r>
      <w:r w:rsidRPr="00AE495A">
        <w:rPr>
          <w:rFonts w:cs="B Nazanin" w:hint="cs"/>
          <w:sz w:val="26"/>
          <w:szCs w:val="26"/>
          <w:rtl/>
        </w:rPr>
        <w:t>دارد.</w:t>
      </w:r>
    </w:p>
    <w:p w:rsidR="00C84CB8" w:rsidRPr="00AE495A" w:rsidRDefault="00C84CB8" w:rsidP="00081704">
      <w:pPr>
        <w:pStyle w:val="ListParagraph"/>
        <w:numPr>
          <w:ilvl w:val="0"/>
          <w:numId w:val="8"/>
        </w:numPr>
        <w:bidi/>
        <w:spacing w:before="120" w:after="120"/>
        <w:ind w:left="36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ascii="Roya" w:hAnsi="Roya" w:cs="B Nazanin" w:hint="cs"/>
          <w:sz w:val="26"/>
          <w:szCs w:val="26"/>
          <w:rtl/>
        </w:rPr>
        <w:lastRenderedPageBreak/>
        <w:t xml:space="preserve">بر اساس نظر </w:t>
      </w:r>
      <w:r w:rsidR="00CB3F86" w:rsidRPr="00AE495A">
        <w:rPr>
          <w:rFonts w:cs="B Nazanin" w:hint="cs"/>
          <w:sz w:val="26"/>
          <w:szCs w:val="26"/>
          <w:rtl/>
        </w:rPr>
        <w:t>هیأت</w:t>
      </w:r>
      <w:r w:rsidR="00CB3F86" w:rsidRPr="00AE495A">
        <w:rPr>
          <w:rFonts w:cs="B Nazanin"/>
          <w:sz w:val="26"/>
          <w:szCs w:val="26"/>
          <w:rtl/>
        </w:rPr>
        <w:softHyphen/>
      </w:r>
      <w:r w:rsidR="00CB3F86" w:rsidRPr="00AE495A">
        <w:rPr>
          <w:rFonts w:cs="B Nazanin" w:hint="cs"/>
          <w:sz w:val="26"/>
          <w:szCs w:val="26"/>
          <w:rtl/>
        </w:rPr>
        <w:t xml:space="preserve">داوران </w:t>
      </w:r>
      <w:r w:rsidRPr="00AE495A">
        <w:rPr>
          <w:rFonts w:ascii="Roya" w:hAnsi="Roya" w:cs="B Nazanin" w:hint="cs"/>
          <w:sz w:val="26"/>
          <w:szCs w:val="26"/>
          <w:rtl/>
        </w:rPr>
        <w:t>و جمع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بندی نماینده تحصیلات</w:t>
      </w:r>
      <w:r w:rsidR="00CB3F86"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>تکمیلی</w:t>
      </w:r>
      <w:r w:rsidR="0062076C" w:rsidRPr="00AE495A">
        <w:rPr>
          <w:rFonts w:ascii="Roya" w:hAnsi="Roya" w:cs="B Nazanin" w:hint="cs"/>
          <w:sz w:val="26"/>
          <w:szCs w:val="26"/>
          <w:rtl/>
        </w:rPr>
        <w:t xml:space="preserve"> دانشگاه</w:t>
      </w:r>
      <w:r w:rsidRPr="00AE495A">
        <w:rPr>
          <w:rFonts w:ascii="Roya" w:hAnsi="Roya" w:cs="B Nazanin" w:hint="cs"/>
          <w:sz w:val="26"/>
          <w:szCs w:val="26"/>
          <w:rtl/>
        </w:rPr>
        <w:t>، تأیید انجام اصلاحات مطابق</w:t>
      </w:r>
      <w:r w:rsidR="0062076C" w:rsidRPr="00AE495A">
        <w:rPr>
          <w:rFonts w:ascii="Roya" w:hAnsi="Roya" w:cs="B Nazanin" w:hint="cs"/>
          <w:sz w:val="26"/>
          <w:szCs w:val="26"/>
          <w:rtl/>
        </w:rPr>
        <w:t xml:space="preserve"> با</w:t>
      </w:r>
      <w:r w:rsidRPr="00AE495A">
        <w:rPr>
          <w:rFonts w:ascii="Roya" w:hAnsi="Roya" w:cs="B Nazanin" w:hint="cs"/>
          <w:sz w:val="26"/>
          <w:szCs w:val="26"/>
          <w:rtl/>
        </w:rPr>
        <w:t xml:space="preserve"> یکی از سه حالت مشروحه زیر انجام می</w:t>
      </w:r>
      <w:r w:rsidRPr="00AE495A">
        <w:rPr>
          <w:rFonts w:ascii="Roya" w:hAnsi="Roya" w:cs="B Nazanin"/>
          <w:sz w:val="26"/>
          <w:szCs w:val="26"/>
          <w:rtl/>
        </w:rPr>
        <w:softHyphen/>
      </w:r>
      <w:r w:rsidRPr="00AE495A">
        <w:rPr>
          <w:rFonts w:ascii="Roya" w:hAnsi="Roya" w:cs="B Nazanin" w:hint="cs"/>
          <w:sz w:val="26"/>
          <w:szCs w:val="26"/>
          <w:rtl/>
        </w:rPr>
        <w:t xml:space="preserve">شود: </w:t>
      </w:r>
    </w:p>
    <w:p w:rsidR="00C84CB8" w:rsidRPr="005022E7" w:rsidRDefault="00C84CB8" w:rsidP="0008170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Roya" w:hAnsi="Roya" w:cs="B Nazanin"/>
          <w:sz w:val="26"/>
          <w:szCs w:val="26"/>
          <w:rtl/>
        </w:rPr>
      </w:pPr>
      <w:r w:rsidRPr="005022E7">
        <w:rPr>
          <w:rFonts w:ascii="Roya" w:hAnsi="Roya" w:cs="B Nazanin" w:hint="cs"/>
          <w:sz w:val="26"/>
          <w:szCs w:val="26"/>
          <w:rtl/>
        </w:rPr>
        <w:t>ت</w:t>
      </w:r>
      <w:r w:rsidR="002B7FC0" w:rsidRPr="005022E7">
        <w:rPr>
          <w:rFonts w:ascii="Roya" w:hAnsi="Roya" w:cs="B Nazanin" w:hint="cs"/>
          <w:sz w:val="26"/>
          <w:szCs w:val="26"/>
          <w:rtl/>
        </w:rPr>
        <w:t>أ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یید توسط </w:t>
      </w:r>
      <w:r w:rsidR="00404D14" w:rsidRPr="005022E7">
        <w:rPr>
          <w:rFonts w:ascii="Roya" w:hAnsi="Roya" w:cs="B Nazanin" w:hint="cs"/>
          <w:sz w:val="26"/>
          <w:szCs w:val="26"/>
          <w:rtl/>
        </w:rPr>
        <w:t>استاد/اساتید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راهنما </w:t>
      </w:r>
    </w:p>
    <w:p w:rsidR="00C84CB8" w:rsidRPr="005022E7" w:rsidRDefault="00C84CB8" w:rsidP="0008170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5022E7">
        <w:rPr>
          <w:rFonts w:ascii="Roya" w:hAnsi="Roya" w:cs="B Nazanin" w:hint="cs"/>
          <w:sz w:val="26"/>
          <w:szCs w:val="26"/>
          <w:rtl/>
        </w:rPr>
        <w:t>ت</w:t>
      </w:r>
      <w:r w:rsidR="002B7FC0" w:rsidRPr="005022E7">
        <w:rPr>
          <w:rFonts w:ascii="Roya" w:hAnsi="Roya" w:cs="B Nazanin" w:hint="cs"/>
          <w:sz w:val="26"/>
          <w:szCs w:val="26"/>
          <w:rtl/>
        </w:rPr>
        <w:t>أ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یید توسط </w:t>
      </w:r>
      <w:r w:rsidR="00404D14" w:rsidRPr="005022E7">
        <w:rPr>
          <w:rFonts w:ascii="Roya" w:hAnsi="Roya" w:cs="B Nazanin" w:hint="cs"/>
          <w:sz w:val="26"/>
          <w:szCs w:val="26"/>
          <w:rtl/>
        </w:rPr>
        <w:t>استاد/اساتید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راهنما و نماینده تحصیلات</w:t>
      </w:r>
      <w:r w:rsidR="002B7FC0" w:rsidRPr="005022E7">
        <w:rPr>
          <w:rFonts w:ascii="Roya" w:hAnsi="Roya" w:cs="B Nazanin"/>
          <w:sz w:val="26"/>
          <w:szCs w:val="26"/>
          <w:rtl/>
        </w:rPr>
        <w:softHyphen/>
      </w:r>
      <w:r w:rsidRPr="005022E7">
        <w:rPr>
          <w:rFonts w:ascii="Roya" w:hAnsi="Roya" w:cs="B Nazanin" w:hint="cs"/>
          <w:sz w:val="26"/>
          <w:szCs w:val="26"/>
          <w:rtl/>
        </w:rPr>
        <w:t>تکمیلی</w:t>
      </w:r>
      <w:r w:rsidR="002B7FC0" w:rsidRPr="005022E7">
        <w:rPr>
          <w:rFonts w:ascii="Roya" w:hAnsi="Roya" w:cs="B Nazanin" w:hint="cs"/>
          <w:sz w:val="26"/>
          <w:szCs w:val="26"/>
          <w:rtl/>
        </w:rPr>
        <w:t xml:space="preserve"> دانشگاه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(یا </w:t>
      </w:r>
      <w:r w:rsidR="005022E7" w:rsidRPr="005022E7">
        <w:rPr>
          <w:rFonts w:ascii="Roya" w:hAnsi="Roya" w:cs="B Nazanin" w:hint="cs"/>
          <w:sz w:val="26"/>
          <w:szCs w:val="26"/>
          <w:rtl/>
        </w:rPr>
        <w:t>تعدادی</w:t>
      </w:r>
      <w:r w:rsidRPr="005022E7">
        <w:rPr>
          <w:rFonts w:ascii="Roya" w:hAnsi="Roya" w:cs="B Nazanin" w:hint="cs"/>
          <w:sz w:val="26"/>
          <w:szCs w:val="26"/>
          <w:rtl/>
        </w:rPr>
        <w:t xml:space="preserve"> از داوران)</w:t>
      </w:r>
    </w:p>
    <w:p w:rsidR="00C84CB8" w:rsidRPr="005022E7" w:rsidRDefault="00C84CB8" w:rsidP="0008170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Roya" w:hAnsi="Roya" w:cs="B Nazanin"/>
          <w:sz w:val="26"/>
          <w:szCs w:val="26"/>
        </w:rPr>
      </w:pPr>
      <w:r w:rsidRPr="005022E7">
        <w:rPr>
          <w:rFonts w:ascii="Roya" w:hAnsi="Roya" w:cs="B Nazanin" w:hint="cs"/>
          <w:sz w:val="26"/>
          <w:szCs w:val="26"/>
          <w:rtl/>
          <w:lang w:bidi="fa-IR"/>
        </w:rPr>
        <w:t>ت</w:t>
      </w:r>
      <w:r w:rsidR="002B7FC0" w:rsidRPr="005022E7">
        <w:rPr>
          <w:rFonts w:ascii="Roya" w:hAnsi="Roya" w:cs="B Nazanin" w:hint="cs"/>
          <w:sz w:val="26"/>
          <w:szCs w:val="26"/>
          <w:rtl/>
          <w:lang w:bidi="fa-IR"/>
        </w:rPr>
        <w:t>أ</w:t>
      </w:r>
      <w:r w:rsidRPr="005022E7">
        <w:rPr>
          <w:rFonts w:ascii="Roya" w:hAnsi="Roya" w:cs="B Nazanin" w:hint="cs"/>
          <w:sz w:val="26"/>
          <w:szCs w:val="26"/>
          <w:rtl/>
          <w:lang w:bidi="fa-IR"/>
        </w:rPr>
        <w:t xml:space="preserve">یید </w:t>
      </w:r>
      <w:r w:rsidRPr="005022E7">
        <w:rPr>
          <w:rFonts w:ascii="Roya" w:hAnsi="Roya" w:cs="B Nazanin" w:hint="cs"/>
          <w:sz w:val="26"/>
          <w:szCs w:val="26"/>
          <w:rtl/>
        </w:rPr>
        <w:t>تو</w:t>
      </w:r>
      <w:r w:rsidR="002B7FC0" w:rsidRPr="005022E7">
        <w:rPr>
          <w:rFonts w:ascii="Roya" w:hAnsi="Roya" w:cs="B Nazanin" w:hint="cs"/>
          <w:sz w:val="26"/>
          <w:szCs w:val="26"/>
          <w:rtl/>
        </w:rPr>
        <w:t>سط کل اعضاء جلسه</w:t>
      </w:r>
    </w:p>
    <w:p w:rsidR="00905D07" w:rsidRPr="00AE495A" w:rsidRDefault="00905D07" w:rsidP="00081704">
      <w:pPr>
        <w:pStyle w:val="ListParagraph"/>
        <w:numPr>
          <w:ilvl w:val="0"/>
          <w:numId w:val="8"/>
        </w:numPr>
        <w:bidi/>
        <w:spacing w:before="120" w:after="120" w:line="240" w:lineRule="auto"/>
        <w:ind w:left="360" w:right="142"/>
        <w:jc w:val="both"/>
        <w:rPr>
          <w:rFonts w:ascii="Roya" w:hAnsi="Roya"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در صورت عدم حضور هر یک از اعضای هیأت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داوران در جلسه دفاع، ضروریست مقابل نام ایشان توسط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عنوان "غایب" درج گردد.</w:t>
      </w:r>
    </w:p>
    <w:p w:rsidR="00905D07" w:rsidRPr="00AE495A" w:rsidRDefault="00905D07" w:rsidP="00081704">
      <w:pPr>
        <w:pStyle w:val="ListParagraph"/>
        <w:numPr>
          <w:ilvl w:val="0"/>
          <w:numId w:val="8"/>
        </w:numPr>
        <w:bidi/>
        <w:spacing w:before="120" w:after="120" w:line="264" w:lineRule="auto"/>
        <w:ind w:left="360" w:right="142"/>
        <w:jc w:val="both"/>
        <w:rPr>
          <w:rFonts w:cs="B Nazanin"/>
          <w:sz w:val="26"/>
          <w:szCs w:val="26"/>
          <w:lang w:bidi="fa-IR"/>
        </w:rPr>
      </w:pPr>
      <w:r w:rsidRPr="00AE495A">
        <w:rPr>
          <w:rFonts w:ascii="Roya" w:hAnsi="Roya" w:cs="B Nazanin" w:hint="cs"/>
          <w:sz w:val="26"/>
          <w:szCs w:val="26"/>
          <w:rtl/>
          <w:lang w:bidi="fa-IR"/>
        </w:rPr>
        <w:t>هیچ یک از اعضای جلسه مجاز نمی</w:t>
      </w:r>
      <w:r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باش</w:t>
      </w:r>
      <w:r w:rsidR="0062076C" w:rsidRPr="00AE495A">
        <w:rPr>
          <w:rFonts w:ascii="Roya" w:hAnsi="Roya" w:cs="B Nazanin" w:hint="cs"/>
          <w:sz w:val="26"/>
          <w:szCs w:val="26"/>
          <w:rtl/>
          <w:lang w:bidi="fa-IR"/>
        </w:rPr>
        <w:t>ن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د از طرف شخص دیگری </w:t>
      </w:r>
      <w:r w:rsidR="00285E7D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گزارش و صورتجلسه دفاع را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امضاء نمایند</w:t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رعایت </w:t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این 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موضوع بعهده </w:t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نماینده شورای تحصیلات</w:t>
      </w:r>
      <w:r w:rsidR="002B7FC0" w:rsidRPr="00AE495A">
        <w:rPr>
          <w:rFonts w:ascii="Roya" w:hAnsi="Roya" w:cs="B Nazanin"/>
          <w:color w:val="000000"/>
          <w:sz w:val="26"/>
          <w:szCs w:val="26"/>
          <w:rtl/>
          <w:lang w:bidi="fa-IR"/>
        </w:rPr>
        <w:softHyphen/>
      </w:r>
      <w:r w:rsidR="002B7FC0" w:rsidRPr="00AE495A">
        <w:rPr>
          <w:rFonts w:ascii="Roya" w:hAnsi="Roya" w:cs="B Nazanin" w:hint="cs"/>
          <w:color w:val="000000"/>
          <w:sz w:val="26"/>
          <w:szCs w:val="26"/>
          <w:rtl/>
          <w:lang w:bidi="fa-IR"/>
        </w:rPr>
        <w:t>تکمیلی دانشگاه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 xml:space="preserve"> </w:t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>می</w:t>
      </w:r>
      <w:r w:rsidR="007E0E5C" w:rsidRPr="00AE495A">
        <w:rPr>
          <w:rFonts w:ascii="Roya" w:hAnsi="Roya" w:cs="B Nazanin"/>
          <w:sz w:val="26"/>
          <w:szCs w:val="26"/>
          <w:rtl/>
          <w:lang w:bidi="fa-IR"/>
        </w:rPr>
        <w:softHyphen/>
      </w:r>
      <w:r w:rsidR="007E0E5C" w:rsidRPr="00AE495A">
        <w:rPr>
          <w:rFonts w:ascii="Roya" w:hAnsi="Roya" w:cs="B Nazanin" w:hint="cs"/>
          <w:sz w:val="26"/>
          <w:szCs w:val="26"/>
          <w:rtl/>
          <w:lang w:bidi="fa-IR"/>
        </w:rPr>
        <w:t>باشد</w:t>
      </w:r>
      <w:r w:rsidRPr="00AE495A">
        <w:rPr>
          <w:rFonts w:ascii="Roya" w:hAnsi="Roya" w:cs="B Nazanin" w:hint="cs"/>
          <w:sz w:val="26"/>
          <w:szCs w:val="26"/>
          <w:rtl/>
          <w:lang w:bidi="fa-IR"/>
        </w:rPr>
        <w:t>.</w:t>
      </w:r>
    </w:p>
    <w:p w:rsidR="00663292" w:rsidRPr="00AE495A" w:rsidRDefault="007E0E5C" w:rsidP="00081704">
      <w:pPr>
        <w:pStyle w:val="ListParagraph"/>
        <w:numPr>
          <w:ilvl w:val="0"/>
          <w:numId w:val="8"/>
        </w:numPr>
        <w:bidi/>
        <w:spacing w:before="120" w:after="120"/>
        <w:ind w:left="360"/>
        <w:jc w:val="both"/>
        <w:rPr>
          <w:rFonts w:ascii="Roya" w:hAnsi="Roya" w:cs="B Nazanin"/>
          <w:sz w:val="26"/>
          <w:szCs w:val="26"/>
        </w:rPr>
      </w:pPr>
      <w:r w:rsidRPr="00AE495A">
        <w:rPr>
          <w:rFonts w:cs="B Nazanin" w:hint="cs"/>
          <w:sz w:val="26"/>
          <w:szCs w:val="26"/>
          <w:rtl/>
        </w:rPr>
        <w:t>پس از ت</w:t>
      </w:r>
      <w:r w:rsidR="00285E7D" w:rsidRPr="00AE495A">
        <w:rPr>
          <w:rFonts w:cs="B Nazanin" w:hint="cs"/>
          <w:sz w:val="26"/>
          <w:szCs w:val="26"/>
          <w:rtl/>
        </w:rPr>
        <w:t>أ</w:t>
      </w:r>
      <w:r w:rsidRPr="00AE495A">
        <w:rPr>
          <w:rFonts w:cs="B Nazanin" w:hint="cs"/>
          <w:sz w:val="26"/>
          <w:szCs w:val="26"/>
          <w:rtl/>
        </w:rPr>
        <w:t>یید کلیه مستندات توسط تحصیلات</w:t>
      </w:r>
      <w:r w:rsidR="00D50879" w:rsidRPr="00AE495A">
        <w:rPr>
          <w:rFonts w:cs="B Nazanin"/>
          <w:sz w:val="26"/>
          <w:szCs w:val="26"/>
          <w:rtl/>
        </w:rPr>
        <w:softHyphen/>
      </w:r>
      <w:r w:rsidRPr="00AE495A">
        <w:rPr>
          <w:rFonts w:cs="B Nazanin" w:hint="cs"/>
          <w:sz w:val="26"/>
          <w:szCs w:val="26"/>
          <w:rtl/>
        </w:rPr>
        <w:t xml:space="preserve">تکمیلی دانشکده، </w:t>
      </w:r>
      <w:r w:rsidR="00663292" w:rsidRPr="00AE495A">
        <w:rPr>
          <w:rFonts w:cs="B Nazanin" w:hint="cs"/>
          <w:sz w:val="26"/>
          <w:szCs w:val="26"/>
          <w:rtl/>
        </w:rPr>
        <w:t xml:space="preserve">مدارک مربوط به برگزاری جلسه دفاع </w:t>
      </w:r>
      <w:r w:rsidR="00A7482D" w:rsidRPr="00AE495A">
        <w:rPr>
          <w:rFonts w:cs="B Nazanin" w:hint="cs"/>
          <w:sz w:val="26"/>
          <w:szCs w:val="26"/>
          <w:rtl/>
        </w:rPr>
        <w:t>به همراه تأییدیه اصلاحات (در صورت لزوم)</w:t>
      </w:r>
      <w:r w:rsidR="00663292" w:rsidRPr="00AE495A">
        <w:rPr>
          <w:rFonts w:cs="B Nazanin" w:hint="cs"/>
          <w:sz w:val="26"/>
          <w:szCs w:val="26"/>
          <w:rtl/>
        </w:rPr>
        <w:t xml:space="preserve">، به </w:t>
      </w:r>
      <w:r w:rsidR="00A7482D" w:rsidRPr="00AE495A">
        <w:rPr>
          <w:rFonts w:cs="B Nazanin" w:hint="cs"/>
          <w:sz w:val="26"/>
          <w:szCs w:val="26"/>
          <w:rtl/>
        </w:rPr>
        <w:t xml:space="preserve">مدیریت </w:t>
      </w:r>
      <w:r w:rsidR="00663292" w:rsidRPr="00AE495A">
        <w:rPr>
          <w:rFonts w:cs="B Nazanin" w:hint="cs"/>
          <w:sz w:val="26"/>
          <w:szCs w:val="26"/>
          <w:rtl/>
        </w:rPr>
        <w:t>تحصيلات</w:t>
      </w:r>
      <w:r w:rsidR="00D50879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تکميلی دانشگاه ارسال می</w:t>
      </w:r>
      <w:r w:rsidR="00663292" w:rsidRPr="00AE495A">
        <w:rPr>
          <w:rFonts w:cs="B Nazanin"/>
          <w:sz w:val="26"/>
          <w:szCs w:val="26"/>
          <w:rtl/>
        </w:rPr>
        <w:softHyphen/>
      </w:r>
      <w:r w:rsidR="00663292" w:rsidRPr="00AE495A">
        <w:rPr>
          <w:rFonts w:cs="B Nazanin" w:hint="cs"/>
          <w:sz w:val="26"/>
          <w:szCs w:val="26"/>
          <w:rtl/>
        </w:rPr>
        <w:t>گردد.</w:t>
      </w:r>
      <w:r w:rsidR="00F05895" w:rsidRPr="00AE495A">
        <w:rPr>
          <w:rFonts w:cs="B Nazanin" w:hint="cs"/>
          <w:sz w:val="26"/>
          <w:szCs w:val="26"/>
          <w:rtl/>
        </w:rPr>
        <w:t xml:space="preserve"> </w:t>
      </w:r>
    </w:p>
    <w:p w:rsidR="00905D07" w:rsidRPr="00AE495A" w:rsidRDefault="00905D07" w:rsidP="00081704">
      <w:pPr>
        <w:spacing w:before="120" w:after="120"/>
        <w:jc w:val="both"/>
        <w:rPr>
          <w:rFonts w:ascii="Roya" w:hAnsi="Roya" w:cs="B Nazanin"/>
          <w:sz w:val="26"/>
          <w:szCs w:val="26"/>
        </w:rPr>
      </w:pPr>
    </w:p>
    <w:bookmarkEnd w:id="0"/>
    <w:bookmarkEnd w:id="1"/>
    <w:p w:rsidR="00B35579" w:rsidRPr="00AE495A" w:rsidRDefault="00B35579" w:rsidP="00081704">
      <w:pPr>
        <w:pStyle w:val="BlockText"/>
        <w:tabs>
          <w:tab w:val="left" w:pos="5156"/>
        </w:tabs>
        <w:spacing w:before="120" w:after="120" w:line="240" w:lineRule="auto"/>
        <w:ind w:left="0"/>
        <w:jc w:val="center"/>
        <w:rPr>
          <w:rFonts w:cs="B Nazanin"/>
          <w:rtl/>
          <w:lang w:bidi="fa-IR"/>
        </w:rPr>
      </w:pPr>
    </w:p>
    <w:p w:rsidR="00A97B5F" w:rsidRPr="00AE495A" w:rsidRDefault="00A97B5F" w:rsidP="00081704">
      <w:pPr>
        <w:pStyle w:val="BlockText"/>
        <w:tabs>
          <w:tab w:val="left" w:pos="5156"/>
        </w:tabs>
        <w:spacing w:before="120" w:after="120" w:line="240" w:lineRule="auto"/>
        <w:ind w:left="0"/>
        <w:jc w:val="center"/>
        <w:rPr>
          <w:rFonts w:cs="B Nazanin"/>
          <w:rtl/>
          <w:lang w:bidi="fa-IR"/>
        </w:rPr>
      </w:pPr>
    </w:p>
    <w:p w:rsidR="00DC3C2C" w:rsidRPr="00AE495A" w:rsidRDefault="00DC3C2C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C3C2C" w:rsidRPr="00AE495A" w:rsidRDefault="00DC3C2C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C3C2C" w:rsidRPr="00AE495A" w:rsidRDefault="00DC3C2C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081704">
      <w:pPr>
        <w:pStyle w:val="Heading1"/>
        <w:spacing w:before="120" w:after="120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DC3C2C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D144E5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5E5766" w:rsidRPr="005E5766" w:rsidRDefault="005E5766" w:rsidP="005E5766">
      <w:pPr>
        <w:rPr>
          <w:rtl/>
          <w:lang w:bidi="fa-IR"/>
        </w:rPr>
      </w:pPr>
    </w:p>
    <w:p w:rsidR="00D144E5" w:rsidRPr="00AE495A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144E5" w:rsidRPr="00AE495A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D144E5" w:rsidRPr="00081704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(2)</w:t>
      </w:r>
    </w:p>
    <w:p w:rsidR="00D144E5" w:rsidRPr="00081704" w:rsidRDefault="00D144E5" w:rsidP="00D144E5">
      <w:pPr>
        <w:pStyle w:val="Heading1"/>
        <w:jc w:val="center"/>
        <w:rPr>
          <w:rFonts w:cs="B Nazanin"/>
          <w:color w:val="000000"/>
          <w:sz w:val="36"/>
          <w:szCs w:val="36"/>
          <w:lang w:bidi="fa-IR"/>
        </w:rPr>
      </w:pPr>
    </w:p>
    <w:p w:rsidR="00081704" w:rsidRDefault="00D144E5" w:rsidP="00D144E5">
      <w:pPr>
        <w:spacing w:before="120"/>
        <w:ind w:left="36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</w:t>
      </w:r>
      <w:r w:rsidRPr="00081704">
        <w:rPr>
          <w:rFonts w:cs="B Nazanin" w:hint="cs"/>
          <w:b/>
          <w:bCs/>
          <w:sz w:val="36"/>
          <w:szCs w:val="36"/>
          <w:rtl/>
          <w:lang w:bidi="fa-IR"/>
        </w:rPr>
        <w:t xml:space="preserve">دستورالعمل نحوه ارزیابی مقالات دانشجویان دکتری جهت اخذ </w:t>
      </w:r>
    </w:p>
    <w:p w:rsidR="00D144E5" w:rsidRPr="00081704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36"/>
          <w:szCs w:val="36"/>
          <w:rtl/>
          <w:lang w:bidi="fa-IR"/>
        </w:rPr>
      </w:pPr>
      <w:r w:rsidRPr="00081704">
        <w:rPr>
          <w:rFonts w:cs="B Nazanin" w:hint="cs"/>
          <w:b/>
          <w:bCs/>
          <w:sz w:val="36"/>
          <w:szCs w:val="36"/>
          <w:rtl/>
          <w:lang w:bidi="fa-IR"/>
        </w:rPr>
        <w:t>مجوز دفاع نهایی</w:t>
      </w: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</w:t>
      </w: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  <w:lang w:bidi="fa-IR"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AE495A" w:rsidRDefault="00D144E5" w:rsidP="00D144E5">
      <w:pPr>
        <w:spacing w:before="120"/>
        <w:ind w:left="360"/>
        <w:jc w:val="center"/>
        <w:rPr>
          <w:rFonts w:cs="B Nazanin"/>
          <w:b/>
          <w:bCs/>
          <w:color w:val="C00000"/>
          <w:sz w:val="26"/>
          <w:szCs w:val="26"/>
          <w:rtl/>
        </w:rPr>
      </w:pPr>
    </w:p>
    <w:p w:rsidR="00D144E5" w:rsidRPr="00081704" w:rsidRDefault="00D144E5" w:rsidP="00D144E5">
      <w:pPr>
        <w:spacing w:before="120"/>
        <w:ind w:left="360"/>
        <w:jc w:val="center"/>
        <w:rPr>
          <w:rFonts w:cs="B Nazanin"/>
          <w:b/>
          <w:bCs/>
          <w:color w:val="000000"/>
          <w:sz w:val="32"/>
          <w:szCs w:val="32"/>
          <w:rtl/>
        </w:rPr>
      </w:pPr>
      <w:r w:rsidRPr="00AE495A">
        <w:rPr>
          <w:rFonts w:cs="B Nazanin" w:hint="cs"/>
          <w:b/>
          <w:bCs/>
          <w:color w:val="C00000"/>
          <w:sz w:val="26"/>
          <w:szCs w:val="26"/>
          <w:rtl/>
        </w:rPr>
        <w:br w:type="page"/>
      </w:r>
      <w:r w:rsidRPr="00081704">
        <w:rPr>
          <w:rFonts w:cs="B Nazanin" w:hint="cs"/>
          <w:b/>
          <w:bCs/>
          <w:color w:val="000000"/>
          <w:sz w:val="32"/>
          <w:szCs w:val="32"/>
          <w:rtl/>
        </w:rPr>
        <w:lastRenderedPageBreak/>
        <w:t>پیوست شماره (2)</w:t>
      </w:r>
    </w:p>
    <w:p w:rsidR="00D144E5" w:rsidRPr="00081704" w:rsidRDefault="00D144E5" w:rsidP="00D144E5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spacing w:after="200"/>
        <w:ind w:left="333"/>
        <w:jc w:val="center"/>
        <w:rPr>
          <w:rFonts w:cs="B Nazanin"/>
          <w:sz w:val="32"/>
          <w:szCs w:val="32"/>
          <w:rtl/>
        </w:rPr>
      </w:pP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>دستورالعمل نحوه ارزیابی مقالات دانشجویان دکتری جهت اخذ مجوز دفاع نهایی</w:t>
      </w:r>
    </w:p>
    <w:p w:rsidR="00D144E5" w:rsidRPr="00AE495A" w:rsidRDefault="00567307" w:rsidP="00D144E5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jc w:val="center"/>
        <w:rPr>
          <w:rFonts w:cs="B Nazanin"/>
          <w:sz w:val="26"/>
          <w:szCs w:val="26"/>
          <w:rtl/>
        </w:rPr>
      </w:pPr>
      <w:r>
        <w:rPr>
          <w:rFonts w:cs="B Nazanin"/>
          <w:sz w:val="32"/>
          <w:szCs w:val="32"/>
        </w:rPr>
        <w:pict>
          <v:shape id="_x0000_i1026" type="#_x0000_t75" style="width:322.2pt;height:9.55pt" o:hrpct="0" o:hralign="center" o:hr="t">
            <v:imagedata r:id="rId13" o:title="BD21315_"/>
          </v:shape>
        </w:pict>
      </w:r>
    </w:p>
    <w:p w:rsidR="00230840" w:rsidRPr="00AE495A" w:rsidRDefault="00D144E5" w:rsidP="00081704">
      <w:pPr>
        <w:pStyle w:val="ListParagraph"/>
        <w:numPr>
          <w:ilvl w:val="0"/>
          <w:numId w:val="25"/>
        </w:numPr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</w:rPr>
        <w:t>کیفیت و تعداد مقالات مورد نیاز جهت صدور مجوز دفاع نهایی</w:t>
      </w:r>
      <w:r w:rsidR="00230840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30840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بر اساس رویه شما</w:t>
      </w:r>
      <w:r w:rsidR="00230840" w:rsidRPr="00145541">
        <w:rPr>
          <w:rFonts w:ascii="Times New Roman" w:hAnsi="Times New Roman" w:cs="B Nazanin" w:hint="cs"/>
          <w:color w:val="000000"/>
          <w:sz w:val="26"/>
          <w:szCs w:val="26"/>
          <w:rtl/>
        </w:rPr>
        <w:t xml:space="preserve">ره </w:t>
      </w:r>
      <w:r w:rsidR="00230840" w:rsidRPr="00145541">
        <w:rPr>
          <w:rFonts w:asciiTheme="majorBidi" w:hAnsiTheme="majorBidi" w:cstheme="majorBidi"/>
          <w:color w:val="000000"/>
          <w:sz w:val="26"/>
          <w:szCs w:val="26"/>
        </w:rPr>
        <w:t>AUT-PR-3306</w:t>
      </w:r>
      <w:r w:rsidR="00230840" w:rsidRPr="00276F7D">
        <w:rPr>
          <w:rFonts w:asciiTheme="majorBidi" w:hAnsiTheme="majorBidi" w:cstheme="majorBidi"/>
          <w:color w:val="000000"/>
          <w:rtl/>
        </w:rPr>
        <w:t xml:space="preserve"> </w:t>
      </w:r>
      <w:r w:rsidR="00230840" w:rsidRPr="00AE495A">
        <w:rPr>
          <w:rFonts w:ascii="Times New Roman" w:hAnsi="Times New Roman" w:cs="B Nazanin" w:hint="cs"/>
          <w:color w:val="000000"/>
          <w:sz w:val="26"/>
          <w:szCs w:val="26"/>
          <w:rtl/>
        </w:rPr>
        <w:t>تحت عنوان "</w:t>
      </w:r>
      <w:r w:rsidR="00230840" w:rsidRPr="00AE495A">
        <w:rPr>
          <w:rFonts w:ascii="Times New Roman" w:hAnsi="Times New Roman" w:cs="B Nazanin"/>
          <w:color w:val="000000"/>
          <w:sz w:val="26"/>
          <w:szCs w:val="26"/>
          <w:rtl/>
        </w:rPr>
        <w:t xml:space="preserve">کیفیت و تعداد مقالات مورد نیاز جهت صدور مجوز دفاع نهایی رساله </w:t>
      </w:r>
      <w:r w:rsidR="00230840" w:rsidRPr="00AE495A">
        <w:rPr>
          <w:rFonts w:cs="B Nazanin" w:hint="cs"/>
          <w:sz w:val="26"/>
          <w:szCs w:val="26"/>
          <w:rtl/>
          <w:lang w:bidi="fa-IR"/>
        </w:rPr>
        <w:t>دانشجویان دوره دکتری"</w:t>
      </w:r>
      <w:r w:rsidR="00230840" w:rsidRPr="00AE495A">
        <w:rPr>
          <w:rFonts w:cs="B Nazanin" w:hint="cs"/>
          <w:color w:val="000000"/>
          <w:sz w:val="26"/>
          <w:szCs w:val="26"/>
          <w:rtl/>
        </w:rPr>
        <w:t xml:space="preserve"> </w:t>
      </w:r>
      <w:r w:rsidR="00230840" w:rsidRPr="00AE495A">
        <w:rPr>
          <w:rFonts w:cs="B Nazanin" w:hint="cs"/>
          <w:color w:val="000000"/>
          <w:sz w:val="26"/>
          <w:szCs w:val="26"/>
          <w:rtl/>
          <w:lang w:bidi="fa-IR"/>
        </w:rPr>
        <w:t>تعیین خواهد شد.</w:t>
      </w:r>
    </w:p>
    <w:p w:rsidR="00230840" w:rsidRPr="00AE495A" w:rsidRDefault="00230840" w:rsidP="00081704">
      <w:pPr>
        <w:pStyle w:val="ListParagraph"/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ind w:left="360"/>
        <w:jc w:val="both"/>
        <w:rPr>
          <w:rFonts w:cs="B Nazanin"/>
          <w:color w:val="000000"/>
          <w:sz w:val="26"/>
          <w:szCs w:val="26"/>
          <w:lang w:bidi="fa-IR"/>
        </w:rPr>
      </w:pPr>
    </w:p>
    <w:p w:rsidR="00D144E5" w:rsidRPr="00276F7D" w:rsidRDefault="00230840" w:rsidP="00081704">
      <w:pPr>
        <w:pStyle w:val="ListParagraph"/>
        <w:numPr>
          <w:ilvl w:val="0"/>
          <w:numId w:val="25"/>
        </w:numPr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نکته(1)</w:t>
      </w:r>
      <w:r w:rsidR="00D144E5"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چنانچه دانشجو با توجه به محصولات خروجی رساله (مقالات و...) 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مشمول دفاع از رساله با حداکثر سقف نمره (رتبه عالی) گردد</w:t>
      </w:r>
      <w:r w:rsidR="00D144E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لازم است </w:t>
      </w:r>
      <w:r w:rsidR="005E5766" w:rsidRPr="00AE495A">
        <w:rPr>
          <w:rFonts w:cs="B Nazanin" w:hint="cs"/>
          <w:color w:val="000000"/>
          <w:sz w:val="26"/>
          <w:szCs w:val="26"/>
          <w:rtl/>
        </w:rPr>
        <w:t>فرم شماره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AUT-FM-3316-08 </w:t>
      </w:r>
      <w:r w:rsidR="005E5766" w:rsidRPr="00145541">
        <w:rPr>
          <w:rFonts w:asciiTheme="majorBidi" w:hAnsiTheme="majorBidi" w:cstheme="majorBidi" w:hint="cs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تحت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عنوان</w:t>
      </w:r>
      <w:r w:rsidR="00D144E5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"فرم بررسی مقالات دانشجویان دکتری جهت صدور مجوز دفاع نهایی با رتبه عالی" را تکمیل، و به تأیید استاد/اساتید راهنما و دانشکده </w:t>
      </w:r>
      <w:r w:rsidR="00D144E5" w:rsidRPr="00276F7D">
        <w:rPr>
          <w:rFonts w:asciiTheme="majorBidi" w:hAnsiTheme="majorBidi" w:cs="B Nazanin" w:hint="cs"/>
          <w:color w:val="000000"/>
          <w:sz w:val="26"/>
          <w:szCs w:val="26"/>
          <w:rtl/>
        </w:rPr>
        <w:t>برساند</w:t>
      </w:r>
      <w:r w:rsidR="00D144E5" w:rsidRPr="00276F7D">
        <w:rPr>
          <w:rFonts w:cs="B Nazanin" w:hint="cs"/>
          <w:color w:val="000000"/>
          <w:sz w:val="26"/>
          <w:szCs w:val="26"/>
          <w:rtl/>
          <w:lang w:bidi="fa-IR"/>
        </w:rPr>
        <w:t>.</w:t>
      </w:r>
    </w:p>
    <w:p w:rsidR="00230840" w:rsidRPr="00AE495A" w:rsidRDefault="00230840" w:rsidP="00081704">
      <w:pPr>
        <w:pStyle w:val="ListParagraph"/>
        <w:numPr>
          <w:ilvl w:val="0"/>
          <w:numId w:val="25"/>
        </w:numPr>
        <w:tabs>
          <w:tab w:val="left" w:pos="297"/>
          <w:tab w:val="left" w:pos="992"/>
          <w:tab w:val="left" w:pos="1134"/>
          <w:tab w:val="left" w:pos="1995"/>
          <w:tab w:val="center" w:pos="4846"/>
        </w:tabs>
        <w:bidi/>
        <w:spacing w:before="120" w:after="12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b/>
          <w:bCs/>
          <w:color w:val="000000"/>
          <w:sz w:val="26"/>
          <w:szCs w:val="26"/>
          <w:u w:val="single"/>
          <w:rtl/>
          <w:lang w:bidi="fa-IR"/>
        </w:rPr>
        <w:t>نکته(2):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چنانچه دانشجو با توجه به محصولات خروجی رساله (مقالات و...) 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مشمول دفاع از رساله با حداکثر یک سطح پایین</w:t>
      </w:r>
      <w:r w:rsidRPr="00AE495A">
        <w:rPr>
          <w:rFonts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تر (حداکثر رتبه بسیارخوب) گردد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، لازم است </w:t>
      </w:r>
      <w:r w:rsidR="005E5766" w:rsidRPr="00AE495A">
        <w:rPr>
          <w:rFonts w:cs="B Nazanin" w:hint="cs"/>
          <w:color w:val="000000"/>
          <w:sz w:val="26"/>
          <w:szCs w:val="26"/>
          <w:rtl/>
        </w:rPr>
        <w:t xml:space="preserve">فرم </w:t>
      </w:r>
      <w:r w:rsidR="005E5766" w:rsidRPr="00145541">
        <w:rPr>
          <w:rFonts w:cs="B Nazanin" w:hint="cs"/>
          <w:color w:val="000000"/>
          <w:sz w:val="26"/>
          <w:szCs w:val="26"/>
          <w:rtl/>
        </w:rPr>
        <w:t>شماره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lang w:bidi="fa-IR"/>
        </w:rPr>
        <w:t xml:space="preserve">AUT-FM-3316-09 </w:t>
      </w:r>
      <w:r w:rsidR="005E5766" w:rsidRPr="00145541">
        <w:rPr>
          <w:rFonts w:asciiTheme="majorBidi" w:hAnsiTheme="majorBidi" w:cstheme="majorBidi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تحت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عنوان "فرم بررسی مقالات دانشجویان دکتری جهت صدور مجوز دفاع نهایی با </w:t>
      </w:r>
      <w:r w:rsidR="008F07E4"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یک سطح کاهش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" را تکمیل، و به تأیید استا</w:t>
      </w:r>
      <w:r w:rsidR="00667FD1">
        <w:rPr>
          <w:rFonts w:cs="B Nazanin" w:hint="cs"/>
          <w:color w:val="000000"/>
          <w:sz w:val="26"/>
          <w:szCs w:val="26"/>
          <w:rtl/>
          <w:lang w:bidi="fa-IR"/>
        </w:rPr>
        <w:t>د/اساتید راهنما و دانشکده برسان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د.</w:t>
      </w:r>
    </w:p>
    <w:p w:rsidR="00D144E5" w:rsidRPr="00AE495A" w:rsidRDefault="00D144E5" w:rsidP="00081704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برای اطلاع از ضریب تأثیر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(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IF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) و (</w:t>
      </w:r>
      <w:r w:rsidRPr="00145541">
        <w:rPr>
          <w:rFonts w:asciiTheme="majorBidi" w:hAnsiTheme="majorBidi" w:cs="B Nazanin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)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مجلات معتبر علمی، باید به فهرست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Journal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Citation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Reports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(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JCR</w:t>
      </w:r>
      <w:r w:rsidRPr="00145541">
        <w:rPr>
          <w:rFonts w:cs="B Nazanin"/>
          <w:color w:val="000000"/>
          <w:sz w:val="26"/>
          <w:szCs w:val="26"/>
          <w:lang w:bidi="fa-IR"/>
        </w:rPr>
        <w:t>)</w:t>
      </w:r>
      <w:r w:rsidRPr="00206F15">
        <w:rPr>
          <w:rFonts w:cs="B Nazanin"/>
          <w:color w:val="000000"/>
          <w:sz w:val="22"/>
          <w:szCs w:val="22"/>
          <w:rtl/>
          <w:lang w:bidi="fa-IR"/>
        </w:rPr>
        <w:t xml:space="preserve"> 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مراجعه گردد و معیار امتیازدهی دانشگاه برای انجام امور پژوهشی از جمله پذیرش مقالات جهت صدور مجوز دفاع نهایی دانشجویان دکتری، بر اساس نظام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رتبه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بندی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JCR</w:t>
      </w:r>
      <w:r w:rsidRPr="00145541">
        <w:rPr>
          <w:rFonts w:cs="B Nazanin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در پایگاه استنادی </w:t>
      </w:r>
      <w:r w:rsidRPr="00145541">
        <w:rPr>
          <w:rFonts w:cs="B Nazanin"/>
          <w:color w:val="000000"/>
          <w:sz w:val="26"/>
          <w:szCs w:val="26"/>
          <w:lang w:bidi="fa-IR"/>
        </w:rPr>
        <w:t>W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e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b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of</w:t>
      </w:r>
      <w:r w:rsidRPr="00145541">
        <w:rPr>
          <w:rFonts w:cs="B Nazanin"/>
          <w:color w:val="000000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color w:val="000000"/>
          <w:sz w:val="26"/>
          <w:szCs w:val="26"/>
          <w:lang w:bidi="fa-IR"/>
        </w:rPr>
        <w:t>Science</w:t>
      </w:r>
      <w:r w:rsidR="00993243"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>می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>باشد. دسترسی به رتبه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 xml:space="preserve">بندی </w:t>
      </w:r>
      <w:r w:rsidRPr="00145541">
        <w:rPr>
          <w:rFonts w:asciiTheme="majorBidi" w:hAnsiTheme="majorBidi" w:cs="B Nazanin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t xml:space="preserve"> ها در سایت معاونت پژوهشی دانشگاه امکان</w:t>
      </w:r>
      <w:r w:rsidRPr="00145541">
        <w:rPr>
          <w:rFonts w:cs="B Nazanin" w:hint="cs"/>
          <w:color w:val="000000"/>
          <w:sz w:val="26"/>
          <w:szCs w:val="26"/>
          <w:rtl/>
          <w:lang w:bidi="fa-IR"/>
        </w:rPr>
        <w:softHyphen/>
        <w:t>پذیر</w:t>
      </w: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 xml:space="preserve"> است.</w:t>
      </w:r>
    </w:p>
    <w:p w:rsidR="00D144E5" w:rsidRPr="00AE495A" w:rsidRDefault="00D144E5" w:rsidP="00081704">
      <w:pPr>
        <w:tabs>
          <w:tab w:val="left" w:pos="708"/>
          <w:tab w:val="left" w:pos="992"/>
          <w:tab w:val="left" w:pos="1134"/>
          <w:tab w:val="left" w:pos="1995"/>
          <w:tab w:val="center" w:pos="4846"/>
        </w:tabs>
        <w:spacing w:before="120" w:after="120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D144E5" w:rsidRPr="00AE495A" w:rsidRDefault="00D144E5" w:rsidP="00081704">
      <w:pPr>
        <w:tabs>
          <w:tab w:val="left" w:pos="297"/>
          <w:tab w:val="left" w:pos="992"/>
          <w:tab w:val="left" w:pos="1134"/>
          <w:tab w:val="left" w:pos="1995"/>
          <w:tab w:val="center" w:pos="4846"/>
        </w:tabs>
        <w:spacing w:before="120" w:after="120"/>
        <w:rPr>
          <w:rFonts w:ascii="Calibri" w:eastAsia="Calibri" w:hAnsi="Calibri" w:cs="B Nazanin"/>
          <w:b/>
          <w:bCs/>
          <w:color w:val="000000"/>
          <w:sz w:val="26"/>
          <w:szCs w:val="26"/>
          <w:u w:val="single"/>
          <w:rtl/>
        </w:rPr>
      </w:pPr>
      <w:r w:rsidRPr="00AE495A">
        <w:rPr>
          <w:rFonts w:ascii="Calibri" w:eastAsia="Calibri" w:hAnsi="Calibri" w:cs="B Nazanin" w:hint="cs"/>
          <w:b/>
          <w:bCs/>
          <w:color w:val="000000"/>
          <w:sz w:val="26"/>
          <w:szCs w:val="26"/>
          <w:u w:val="single"/>
          <w:rtl/>
        </w:rPr>
        <w:t>شرايط مقالات جهت اخذ مجوز دفاع نهایی رساله دوره دكتري :</w:t>
      </w:r>
    </w:p>
    <w:p w:rsidR="004C2C11" w:rsidRPr="00AE495A" w:rsidRDefault="00D144E5" w:rsidP="00081704">
      <w:pPr>
        <w:spacing w:before="120" w:after="120" w:line="276" w:lineRule="auto"/>
        <w:contextualSpacing/>
        <w:jc w:val="both"/>
        <w:rPr>
          <w:rFonts w:cs="B Nazanin"/>
          <w:color w:val="FF0000"/>
          <w:sz w:val="26"/>
          <w:szCs w:val="26"/>
          <w:rtl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>ضوابط و مقرّرات مربوط به مقالات دانشجویان دوره دکتری جهت صدور مجوز دفاع نهایی به  شرح زیر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باشد:</w:t>
      </w:r>
    </w:p>
    <w:p w:rsidR="00D144E5" w:rsidRPr="00AE495A" w:rsidRDefault="00D144E5" w:rsidP="00081704">
      <w:pPr>
        <w:spacing w:before="120" w:after="120" w:line="276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AE495A">
        <w:rPr>
          <w:rFonts w:cs="B Nazanin" w:hint="cs"/>
          <w:color w:val="000000"/>
          <w:sz w:val="26"/>
          <w:szCs w:val="26"/>
          <w:rtl/>
          <w:lang w:bidi="fa-IR"/>
        </w:rPr>
        <w:t>1) صرفاً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مقالات چاپ شده در مجلات </w:t>
      </w:r>
      <w:r w:rsidRPr="00376CC7">
        <w:rPr>
          <w:rFonts w:asciiTheme="majorBidi" w:hAnsiTheme="majorBidi" w:cstheme="majorBidi"/>
          <w:sz w:val="22"/>
          <w:szCs w:val="22"/>
          <w:lang w:bidi="fa-IR"/>
        </w:rPr>
        <w:t>ISI</w:t>
      </w:r>
      <w:r w:rsidRPr="00AE495A">
        <w:rPr>
          <w:rFonts w:cs="B Nazanin" w:hint="cs"/>
          <w:sz w:val="26"/>
          <w:szCs w:val="26"/>
          <w:rtl/>
          <w:lang w:bidi="fa-IR"/>
        </w:rPr>
        <w:t xml:space="preserve"> بین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المللی و مجلات معتبر پژوهشی مورد تأیید (معاونت پژوهشی دانشگاه) قابل قبول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باشد. دسترسی به منابع مورد نظر از طریق سایت اداره کل امور پژوهشی دانشگاه به شرح زیر امکان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پذیر می</w:t>
      </w:r>
      <w:r w:rsidRPr="00AE495A">
        <w:rPr>
          <w:rFonts w:cs="B Nazanin" w:hint="cs"/>
          <w:sz w:val="26"/>
          <w:szCs w:val="26"/>
          <w:rtl/>
          <w:lang w:bidi="fa-IR"/>
        </w:rPr>
        <w:softHyphen/>
        <w:t>باشد :</w:t>
      </w:r>
    </w:p>
    <w:p w:rsidR="00D144E5" w:rsidRPr="00145541" w:rsidRDefault="004E793C" w:rsidP="00081704">
      <w:pPr>
        <w:numPr>
          <w:ilvl w:val="0"/>
          <w:numId w:val="31"/>
        </w:numPr>
        <w:spacing w:before="120" w:after="120" w:line="276" w:lineRule="auto"/>
        <w:ind w:left="1080"/>
        <w:contextualSpacing/>
        <w:jc w:val="both"/>
        <w:rPr>
          <w:rFonts w:cs="B Nazanin"/>
          <w:b/>
          <w:bCs/>
          <w:color w:val="0070C0"/>
          <w:sz w:val="26"/>
          <w:szCs w:val="26"/>
          <w:rtl/>
          <w:lang w:bidi="fa-IR"/>
        </w:rPr>
      </w:pPr>
      <w:hyperlink r:id="rId14" w:history="1">
        <w:r w:rsidR="00D144E5" w:rsidRPr="00145541">
          <w:rPr>
            <w:rStyle w:val="Hyperlink"/>
            <w:rFonts w:cs="B Nazanin"/>
            <w:color w:val="000000"/>
            <w:sz w:val="26"/>
            <w:szCs w:val="26"/>
          </w:rPr>
          <w:t>http://research.aut.ac.ir/Research_Affairs/Guides.aspx</w:t>
        </w:r>
      </w:hyperlink>
      <w:r w:rsidR="00D144E5" w:rsidRPr="00145541">
        <w:rPr>
          <w:rStyle w:val="Hyperlink"/>
          <w:rFonts w:cs="B Nazanin" w:hint="cs"/>
          <w:color w:val="000000"/>
          <w:sz w:val="26"/>
          <w:szCs w:val="26"/>
          <w:rtl/>
          <w:lang w:bidi="fa-IR"/>
        </w:rPr>
        <w:t xml:space="preserve">  </w:t>
      </w:r>
      <w:r w:rsidR="00D144E5" w:rsidRPr="00145541">
        <w:rPr>
          <w:rStyle w:val="Hyperlink"/>
          <w:rFonts w:cs="B Nazanin"/>
          <w:b/>
          <w:bCs/>
          <w:color w:val="0070C0"/>
          <w:sz w:val="26"/>
          <w:szCs w:val="26"/>
          <w:lang w:bidi="fa-IR"/>
        </w:rPr>
        <w:sym w:font="Wingdings" w:char="00C9"/>
      </w:r>
    </w:p>
    <w:p w:rsidR="00D144E5" w:rsidRPr="00AE495A" w:rsidRDefault="00D144E5" w:rsidP="00081704">
      <w:pPr>
        <w:numPr>
          <w:ilvl w:val="0"/>
          <w:numId w:val="31"/>
        </w:numPr>
        <w:spacing w:before="120" w:after="120" w:line="276" w:lineRule="auto"/>
        <w:ind w:left="1080"/>
        <w:contextualSpacing/>
        <w:jc w:val="both"/>
        <w:rPr>
          <w:rFonts w:cs="B Nazanin"/>
          <w:b/>
          <w:bCs/>
          <w:color w:val="0070C0"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علم سنجی و تولیدات علمی </w:t>
      </w:r>
      <w:r w:rsidRPr="00AE495A">
        <w:rPr>
          <w:rStyle w:val="Hyperlink"/>
          <w:rFonts w:cs="B Nazanin"/>
          <w:b/>
          <w:bCs/>
          <w:color w:val="0070C0"/>
          <w:sz w:val="26"/>
          <w:szCs w:val="26"/>
          <w:lang w:bidi="fa-IR"/>
        </w:rPr>
        <w:sym w:font="Wingdings" w:char="00C9"/>
      </w:r>
    </w:p>
    <w:p w:rsidR="00D144E5" w:rsidRPr="00AE495A" w:rsidRDefault="00D144E5" w:rsidP="00081704">
      <w:pPr>
        <w:numPr>
          <w:ilvl w:val="0"/>
          <w:numId w:val="31"/>
        </w:numPr>
        <w:spacing w:before="120" w:after="120" w:line="276" w:lineRule="auto"/>
        <w:ind w:left="1080"/>
        <w:contextualSpacing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t xml:space="preserve">مجلات (دسترسی به مجلات به تفکیک </w:t>
      </w:r>
      <w:r w:rsidRPr="00145541">
        <w:rPr>
          <w:rFonts w:cs="B Nazanin"/>
          <w:sz w:val="26"/>
          <w:szCs w:val="26"/>
          <w:lang w:bidi="fa-IR"/>
        </w:rPr>
        <w:t>ISI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495A">
        <w:rPr>
          <w:rFonts w:cs="B Nazanin" w:hint="cs"/>
          <w:sz w:val="26"/>
          <w:szCs w:val="26"/>
          <w:rtl/>
          <w:lang w:bidi="fa-IR"/>
        </w:rPr>
        <w:t>، مجلات داخلی "علمی و پژوهشی" و مجلات نامعتبر)</w:t>
      </w:r>
    </w:p>
    <w:p w:rsidR="00D144E5" w:rsidRPr="00AE495A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color w:val="000000"/>
          <w:sz w:val="26"/>
          <w:szCs w:val="26"/>
          <w:lang w:bidi="fa-IR"/>
        </w:rPr>
      </w:pPr>
      <w:r w:rsidRPr="00AE495A">
        <w:rPr>
          <w:rFonts w:cs="B Nazanin" w:hint="cs"/>
          <w:sz w:val="26"/>
          <w:szCs w:val="26"/>
          <w:rtl/>
          <w:lang w:bidi="fa-IR"/>
        </w:rPr>
        <w:lastRenderedPageBreak/>
        <w:t xml:space="preserve">2) 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t xml:space="preserve">مجلات </w:t>
      </w:r>
      <w:r w:rsidRPr="00145541">
        <w:rPr>
          <w:rFonts w:cs="B Nazanin" w:hint="cs"/>
          <w:b/>
          <w:bCs/>
          <w:sz w:val="26"/>
          <w:szCs w:val="26"/>
          <w:lang w:bidi="fa-IR"/>
        </w:rPr>
        <w:t xml:space="preserve"> </w:t>
      </w:r>
      <w:r w:rsidRPr="00145541">
        <w:rPr>
          <w:rFonts w:ascii="Times New Roman" w:hAnsi="Times New Roman" w:cs="B Nazanin"/>
          <w:b/>
          <w:bCs/>
          <w:sz w:val="26"/>
          <w:szCs w:val="26"/>
          <w:lang w:bidi="fa-IR"/>
        </w:rPr>
        <w:t>ISI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t xml:space="preserve"> فاقد ضریب تأثیر </w:t>
      </w:r>
      <w:r w:rsidRPr="00145541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b/>
          <w:bCs/>
          <w:sz w:val="26"/>
          <w:szCs w:val="26"/>
          <w:lang w:bidi="fa-IR"/>
        </w:rPr>
        <w:t xml:space="preserve"> Impact Factor (IF)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t xml:space="preserve"> مورد قبول نمی</w:t>
      </w:r>
      <w:r w:rsidRPr="00145541">
        <w:rPr>
          <w:rFonts w:cs="B Nazanin" w:hint="cs"/>
          <w:b/>
          <w:bCs/>
          <w:sz w:val="26"/>
          <w:szCs w:val="26"/>
          <w:rtl/>
          <w:lang w:bidi="fa-IR"/>
        </w:rPr>
        <w:softHyphen/>
        <w:t>باشند.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مقالاتی که با ماهیتی نظیر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Research Article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،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Research Paper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و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Full Length Activity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و یا عناوین مشابهی، که نشان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 دهنده یک مقاله تحقیقاتی کامل باشند، پذیرفته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شوند و مقالاتی با عناوین</w:t>
      </w:r>
      <w:r w:rsidR="004C2C11"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="004C2C11" w:rsidRPr="00145541">
        <w:rPr>
          <w:rFonts w:ascii="Times New Roman" w:hAnsi="Times New Roman" w:cs="B Nazanin"/>
          <w:sz w:val="26"/>
          <w:szCs w:val="26"/>
          <w:lang w:bidi="fa-IR"/>
        </w:rPr>
        <w:t>Case Report</w:t>
      </w:r>
      <w:r w:rsidR="004C2C11" w:rsidRPr="00145541">
        <w:rPr>
          <w:rFonts w:ascii="Times New Roman" w:hAnsi="Times New Roman" w:cs="B Nazanin"/>
          <w:sz w:val="26"/>
          <w:szCs w:val="26"/>
          <w:rtl/>
          <w:lang w:bidi="fa-IR"/>
        </w:rPr>
        <w:t>،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             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Short</w:t>
      </w:r>
      <w:r w:rsidRPr="00145541">
        <w:rPr>
          <w:rFonts w:cs="B Nazanin"/>
          <w:sz w:val="26"/>
          <w:szCs w:val="26"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Communication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،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Technical Paper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>،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 xml:space="preserve"> Letter to Editor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، </w:t>
      </w:r>
      <w:r w:rsidRPr="00145541">
        <w:rPr>
          <w:rFonts w:cs="B Nazanin" w:hint="cs"/>
          <w:sz w:val="26"/>
          <w:szCs w:val="26"/>
          <w:rtl/>
          <w:lang w:bidi="fa-IR"/>
        </w:rPr>
        <w:t>و یا عناوین مشابهی که نشان دهنده تحقیق جامع، مستقل و کامل نیست، مورد قبول واقع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شوند.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چاپ مقالات در مجلاتی که عنوان مجله در بر گیرنده کلمه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Letter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 w:hint="cs"/>
          <w:sz w:val="26"/>
          <w:szCs w:val="26"/>
          <w:rtl/>
          <w:lang w:bidi="fa-IR"/>
        </w:rPr>
        <w:t>است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)</w:t>
      </w:r>
      <w:r w:rsidRPr="00145541">
        <w:rPr>
          <w:rFonts w:ascii="Times New Roman" w:hAnsi="Times New Roman" w:cs="B Nazanin" w:hint="cs"/>
          <w:sz w:val="26"/>
          <w:szCs w:val="26"/>
          <w:rtl/>
          <w:lang w:bidi="fa-IR"/>
        </w:rPr>
        <w:t>نظیر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Applied Physics Letter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و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 xml:space="preserve"> Nano letters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(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بلامانع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باشد، بشرط آنکه مقاله دراین مجلات بصورت یک مقاله کامل محسوب شود.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ind w:left="390" w:hangingChars="150" w:hanging="39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چاپ مقاله در مجلات 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Open Access</w:t>
      </w:r>
      <w:r w:rsidRPr="00145541">
        <w:rPr>
          <w:rFonts w:ascii="Times New Roman" w:hAnsi="Times New Roman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با شرایط زیر مجاز است:</w:t>
      </w:r>
    </w:p>
    <w:p w:rsidR="00D144E5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داوری مقاله در مجله مستقل از پرداخت مالی انجام شود.</w:t>
      </w:r>
    </w:p>
    <w:p w:rsidR="00D144E5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امکان چاپ مقاله در مجله با و بدون پرداخت مالی وجود داشته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 باشد.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</w:rPr>
        <w:t xml:space="preserve">دانشجو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تحت هیچ شرایطی </w:t>
      </w:r>
      <w:r w:rsidRPr="00145541">
        <w:rPr>
          <w:rFonts w:cs="B Nazanin" w:hint="cs"/>
          <w:sz w:val="26"/>
          <w:szCs w:val="26"/>
          <w:rtl/>
        </w:rPr>
        <w:t xml:space="preserve">نمي‌تواند بعنوان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نویسنده مسئول </w:t>
      </w:r>
      <w:r w:rsidRPr="00145541">
        <w:rPr>
          <w:rFonts w:ascii="Times New Roman" w:hAnsi="Times New Roman" w:cs="B Nazanin"/>
          <w:sz w:val="26"/>
          <w:szCs w:val="26"/>
          <w:rtl/>
        </w:rPr>
        <w:t>(</w:t>
      </w:r>
      <w:r w:rsidRPr="00145541">
        <w:rPr>
          <w:rFonts w:ascii="Times New Roman" w:hAnsi="Times New Roman" w:cs="B Nazanin"/>
          <w:sz w:val="26"/>
          <w:szCs w:val="26"/>
          <w:lang w:bidi="fa-IR"/>
        </w:rPr>
        <w:t>Corresponding Author</w:t>
      </w:r>
      <w:r w:rsidRPr="00145541">
        <w:rPr>
          <w:rFonts w:ascii="Times New Roman" w:hAnsi="Times New Roman" w:cs="B Nazanin"/>
          <w:sz w:val="26"/>
          <w:szCs w:val="26"/>
          <w:rtl/>
        </w:rPr>
        <w:t xml:space="preserve">) </w:t>
      </w:r>
      <w:r w:rsidRPr="00145541">
        <w:rPr>
          <w:rFonts w:cs="B Nazanin" w:hint="cs"/>
          <w:sz w:val="26"/>
          <w:szCs w:val="26"/>
          <w:rtl/>
        </w:rPr>
        <w:t>باشد.</w:t>
      </w:r>
      <w:r w:rsidRPr="00145541">
        <w:rPr>
          <w:rFonts w:cs="B Nazanin" w:hint="cs"/>
          <w:sz w:val="26"/>
          <w:szCs w:val="26"/>
          <w:lang w:bidi="fa-IR"/>
        </w:rPr>
        <w:t xml:space="preserve"> </w:t>
      </w:r>
    </w:p>
    <w:p w:rsidR="00D144E5" w:rsidRPr="00145541" w:rsidRDefault="00D144E5" w:rsidP="00081704">
      <w:pPr>
        <w:numPr>
          <w:ilvl w:val="0"/>
          <w:numId w:val="32"/>
        </w:numPr>
        <w:spacing w:before="120" w:after="120" w:line="276" w:lineRule="auto"/>
        <w:ind w:left="390" w:hangingChars="150" w:hanging="390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هیأت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داوران دانشجو تحت هیچ شرایطی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توانند نویسنده مقالات دانشجو باشند.</w:t>
      </w:r>
    </w:p>
    <w:p w:rsidR="00D144E5" w:rsidRPr="00145541" w:rsidRDefault="00D144E5" w:rsidP="00081704">
      <w:pPr>
        <w:numPr>
          <w:ilvl w:val="0"/>
          <w:numId w:val="32"/>
        </w:numPr>
        <w:spacing w:before="120" w:after="120" w:line="276" w:lineRule="auto"/>
        <w:ind w:left="390" w:hangingChars="150" w:hanging="390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هر یک از اساتید راهنما </w:t>
      </w:r>
      <w:r w:rsidR="00376CC7" w:rsidRPr="00145541">
        <w:rPr>
          <w:rFonts w:cs="B Nazanin" w:hint="cs"/>
          <w:sz w:val="26"/>
          <w:szCs w:val="26"/>
          <w:rtl/>
          <w:lang w:bidi="fa-IR"/>
        </w:rPr>
        <w:t xml:space="preserve">داخل یا خارج </w:t>
      </w:r>
      <w:r w:rsidRPr="00145541">
        <w:rPr>
          <w:rFonts w:cs="B Nazanin" w:hint="cs"/>
          <w:sz w:val="26"/>
          <w:szCs w:val="26"/>
          <w:rtl/>
          <w:lang w:bidi="fa-IR"/>
        </w:rPr>
        <w:t>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توانند نویسنده مسئول مقاله </w:t>
      </w:r>
      <w:r w:rsidRPr="00145541">
        <w:rPr>
          <w:rFonts w:cs="B Nazanin" w:hint="cs"/>
          <w:sz w:val="26"/>
          <w:szCs w:val="26"/>
          <w:rtl/>
        </w:rPr>
        <w:t>(</w:t>
      </w:r>
      <w:r w:rsidRPr="00145541">
        <w:rPr>
          <w:rFonts w:cs="B Nazanin"/>
          <w:sz w:val="26"/>
          <w:szCs w:val="26"/>
          <w:lang w:bidi="fa-IR"/>
        </w:rPr>
        <w:t>Corresponding Author</w:t>
      </w:r>
      <w:r w:rsidRPr="00145541">
        <w:rPr>
          <w:rFonts w:cs="B Nazanin" w:hint="cs"/>
          <w:sz w:val="26"/>
          <w:szCs w:val="26"/>
          <w:rtl/>
        </w:rPr>
        <w:t>)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باشند.</w:t>
      </w:r>
    </w:p>
    <w:p w:rsidR="00D144E5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در صورتيكه دانشجو از فرصت کوتاه</w:t>
      </w:r>
      <w:r w:rsidR="00376CC7" w:rsidRPr="00145541">
        <w:rPr>
          <w:rFonts w:cs="B Nazanin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sz w:val="26"/>
          <w:szCs w:val="26"/>
          <w:rtl/>
          <w:lang w:bidi="fa-IR"/>
        </w:rPr>
        <w:t>مدت تحقیقاتی استفاده نموده و مقاله ایشان مستخرج از فعالیت در فرصت</w:t>
      </w:r>
      <w:r w:rsidR="008F07E4" w:rsidRPr="00145541">
        <w:rPr>
          <w:rFonts w:cs="B Nazanin"/>
          <w:sz w:val="26"/>
          <w:szCs w:val="26"/>
          <w:rtl/>
          <w:lang w:bidi="fa-IR"/>
        </w:rPr>
        <w:softHyphen/>
      </w:r>
      <w:r w:rsidRPr="00145541">
        <w:rPr>
          <w:rFonts w:cs="B Nazanin" w:hint="cs"/>
          <w:sz w:val="26"/>
          <w:szCs w:val="26"/>
          <w:rtl/>
          <w:lang w:bidi="fa-IR"/>
        </w:rPr>
        <w:t>مطالعاتی باشد، استاد میزبان در فرصت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مطالعاتی، در صورتیکه استاد راهنمای دوم و یا سوم دانشجو باشد،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نویسنده مسئول مقاله باشد. این امر با موافقت استاد/اساتید راهنمای داخلی مجاز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باشد.</w:t>
      </w:r>
    </w:p>
    <w:p w:rsidR="00376CC7" w:rsidRPr="00145541" w:rsidRDefault="00D144E5" w:rsidP="00081704">
      <w:pPr>
        <w:numPr>
          <w:ilvl w:val="0"/>
          <w:numId w:val="31"/>
        </w:numPr>
        <w:spacing w:before="120" w:after="120"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استاد</w:t>
      </w:r>
      <w:r w:rsidR="008F07E4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مشاور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تواند نویسنده مسئول </w:t>
      </w:r>
      <w:r w:rsidR="00376CC7" w:rsidRPr="00145541">
        <w:rPr>
          <w:rFonts w:cs="B Nazanin" w:hint="cs"/>
          <w:sz w:val="26"/>
          <w:szCs w:val="26"/>
          <w:rtl/>
        </w:rPr>
        <w:t>(</w:t>
      </w:r>
      <w:r w:rsidR="00376CC7" w:rsidRPr="00145541">
        <w:rPr>
          <w:rFonts w:cs="B Nazanin"/>
          <w:sz w:val="26"/>
          <w:szCs w:val="26"/>
          <w:lang w:bidi="fa-IR"/>
        </w:rPr>
        <w:t>Corresponding Author</w:t>
      </w:r>
      <w:r w:rsidR="00376CC7"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مقاله دانشجو باشد. در صورتیکه مجله محدودیتی برای درج دو نویسنده مسئول نداشته باشد، استاد</w:t>
      </w:r>
      <w:r w:rsidR="008F07E4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مشاور نیز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به تشخیص استاد/اساتید راهنما یکی از نویسندگان مسئول باشد.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</w:rPr>
        <w:t>لازم است وابستگي دانشجو "</w:t>
      </w:r>
      <w:r w:rsidRPr="00145541">
        <w:rPr>
          <w:rFonts w:asciiTheme="majorBidi" w:hAnsiTheme="majorBidi" w:cstheme="majorBidi"/>
          <w:sz w:val="26"/>
          <w:szCs w:val="26"/>
        </w:rPr>
        <w:t>affiliation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" </w:t>
      </w:r>
      <w:r w:rsidRPr="00145541">
        <w:rPr>
          <w:rFonts w:cs="B Nazanin" w:hint="cs"/>
          <w:sz w:val="26"/>
          <w:szCs w:val="26"/>
          <w:rtl/>
        </w:rPr>
        <w:t>در مقاله صرفاً دانشگاه صنعتي اميركبير ذكر گردد.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تبصره(1):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صورتيكه دانشجو در قالب قرارداد مشترك با پژوهشگاه يا سازمان ديگري با دانشگاه پذيرفته شده باشد، نام آن سازمان مي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بعد از نام دانشگاه قرار گيرد.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تبصره(2):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صورتيكه دانشجو دارای قرارداد مدرک دوبل و یا مدرک مشترک با مؤسسه/سازمان خارجی باشد، نام آن مؤسسه/سازمان مي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همراه نام دانشگاه صنعتی امیرکبیر قرار گيرد و ترتیب نام دانشگاه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ها بر اساس مفاد قرارداد ثبت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شود. در صورت عدم شفافیت در قرارداد، نام دانشگاه صنعتی امیرکبیر اول قرار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گیرد.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sz w:val="26"/>
          <w:szCs w:val="26"/>
          <w:rtl/>
        </w:rPr>
        <w:t>نام دانشجوی دکتری حتماً باید نام اول باشد و نام استاد/اساتید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</w:rPr>
        <w:t>راهنما بعنوان نفر</w:t>
      </w:r>
      <w:r w:rsidRPr="00145541">
        <w:rPr>
          <w:rFonts w:cs="B Nazanin" w:hint="cs"/>
          <w:sz w:val="26"/>
          <w:szCs w:val="26"/>
          <w:rtl/>
          <w:lang w:bidi="fa-IR"/>
        </w:rPr>
        <w:t>ات بعدی پس</w:t>
      </w:r>
      <w:r w:rsidRPr="00145541">
        <w:rPr>
          <w:rFonts w:cs="B Nazanin" w:hint="cs"/>
          <w:sz w:val="26"/>
          <w:szCs w:val="26"/>
          <w:rtl/>
        </w:rPr>
        <w:t xml:space="preserve"> از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نام </w:t>
      </w:r>
      <w:r w:rsidRPr="00145541">
        <w:rPr>
          <w:rFonts w:cs="B Nazanin" w:hint="cs"/>
          <w:sz w:val="26"/>
          <w:szCs w:val="26"/>
          <w:rtl/>
        </w:rPr>
        <w:t xml:space="preserve">دانشجو و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با </w:t>
      </w:r>
      <w:r w:rsidRPr="00145541">
        <w:rPr>
          <w:rFonts w:cs="B Nazanin" w:hint="cs"/>
          <w:sz w:val="26"/>
          <w:szCs w:val="26"/>
          <w:rtl/>
        </w:rPr>
        <w:t xml:space="preserve">وابستگي دانشگاه صنعتي اميركبير </w:t>
      </w:r>
      <w:r w:rsidRPr="00145541">
        <w:rPr>
          <w:rFonts w:cs="B Nazanin" w:hint="cs"/>
          <w:sz w:val="26"/>
          <w:szCs w:val="26"/>
          <w:rtl/>
          <w:lang w:bidi="fa-IR"/>
        </w:rPr>
        <w:t>قرار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گیرد</w:t>
      </w:r>
      <w:r w:rsidRPr="00145541">
        <w:rPr>
          <w:rFonts w:cs="B Nazanin" w:hint="cs"/>
          <w:sz w:val="26"/>
          <w:szCs w:val="26"/>
          <w:rtl/>
        </w:rPr>
        <w:t>.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صورتیکه یکی از اساتید راهنما و یا مشاور خارج از دانشگاه باشند، وابستگی ایشان همان سازمان مربوط به ایشان ذکر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lastRenderedPageBreak/>
        <w:t>تبصره (3):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در صورت تأیید و موافقت استاد</w:t>
      </w:r>
      <w:r w:rsidR="00583E05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راهنما و با ذکر دلایل مورد تأیید دانشکده، نام استاد</w:t>
      </w:r>
      <w:r w:rsidR="00583E05" w:rsidRPr="00145541">
        <w:rPr>
          <w:rFonts w:cs="B Nazanin" w:hint="cs"/>
          <w:sz w:val="26"/>
          <w:szCs w:val="26"/>
          <w:rtl/>
          <w:lang w:bidi="fa-IR"/>
        </w:rPr>
        <w:t>/اساتید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مشاور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بعد از نام دانشجو و بعنوان نویسنده دوم در مقاله قرار داده شود.</w:t>
      </w:r>
    </w:p>
    <w:p w:rsidR="00D144E5" w:rsidRPr="00145541" w:rsidRDefault="00D144E5" w:rsidP="00081704">
      <w:pPr>
        <w:pStyle w:val="ListParagraph"/>
        <w:numPr>
          <w:ilvl w:val="0"/>
          <w:numId w:val="32"/>
        </w:numPr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بجز اساتید راهنما و مشاور دانشجو، نام عضو هیأت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علمی، متخصص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 صنعتی و  نام دیگر دانشجویان استاد/اساتید راهنما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با نظر و تشخیص آنها بعد از اعضای اصلی (تیم هدایت کننده شامل اساتید راهنما و مشاور) در مقاله اضافه گردد. لازم است نقش فرد مورد نظر در مقاله از سوی استاد/اساتید راهنما تشریح و توسط دانشکده تأیید گردد.</w:t>
      </w:r>
    </w:p>
    <w:p w:rsidR="00D144E5" w:rsidRPr="00145541" w:rsidRDefault="00D144E5" w:rsidP="00081704">
      <w:pPr>
        <w:pStyle w:val="ListParagraph"/>
        <w:bidi/>
        <w:spacing w:before="120" w:after="120"/>
        <w:ind w:left="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تبصره (4):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نام دانشجوی غیر مرتبط با استاد/اساتید راهنما نمی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تواند در مقاله ذکر گردد.</w:t>
      </w:r>
    </w:p>
    <w:p w:rsidR="00D144E5" w:rsidRPr="00145541" w:rsidRDefault="00D144E5" w:rsidP="00081704">
      <w:pPr>
        <w:tabs>
          <w:tab w:val="left" w:pos="297"/>
          <w:tab w:val="left" w:pos="992"/>
          <w:tab w:val="left" w:pos="1134"/>
          <w:tab w:val="left" w:pos="1995"/>
          <w:tab w:val="center" w:pos="4846"/>
        </w:tabs>
        <w:spacing w:before="120" w:after="120"/>
        <w:ind w:left="207"/>
        <w:rPr>
          <w:rFonts w:ascii="Calibri" w:eastAsia="Calibri" w:hAnsi="Calibri" w:cs="B Nazanin"/>
          <w:color w:val="000000"/>
          <w:sz w:val="26"/>
          <w:szCs w:val="26"/>
          <w:u w:val="single"/>
        </w:rPr>
      </w:pPr>
    </w:p>
    <w:p w:rsidR="00D144E5" w:rsidRPr="00145541" w:rsidRDefault="00D144E5" w:rsidP="00081704">
      <w:pPr>
        <w:tabs>
          <w:tab w:val="left" w:pos="297"/>
          <w:tab w:val="left" w:pos="992"/>
          <w:tab w:val="left" w:pos="1134"/>
          <w:tab w:val="left" w:pos="1995"/>
          <w:tab w:val="center" w:pos="4846"/>
        </w:tabs>
        <w:spacing w:before="120" w:after="120"/>
        <w:rPr>
          <w:rFonts w:ascii="Calibri" w:eastAsia="Calibri" w:hAnsi="Calibri" w:cs="B Nazanin"/>
          <w:b/>
          <w:bCs/>
          <w:color w:val="000000"/>
          <w:sz w:val="26"/>
          <w:szCs w:val="26"/>
          <w:u w:val="single"/>
          <w:rtl/>
        </w:rPr>
      </w:pPr>
      <w:r w:rsidRPr="00145541">
        <w:rPr>
          <w:rFonts w:ascii="Calibri" w:eastAsia="Calibri" w:hAnsi="Calibri" w:cs="B Nazanin" w:hint="cs"/>
          <w:b/>
          <w:bCs/>
          <w:color w:val="000000"/>
          <w:sz w:val="26"/>
          <w:szCs w:val="26"/>
          <w:u w:val="single"/>
          <w:rtl/>
        </w:rPr>
        <w:t>زمان ارزیابی و نحوه تعیین کیفیت مجله :</w:t>
      </w:r>
    </w:p>
    <w:p w:rsidR="00D144E5" w:rsidRPr="00145541" w:rsidRDefault="00D144E5" w:rsidP="00081704">
      <w:pPr>
        <w:pStyle w:val="ListParagraph"/>
        <w:numPr>
          <w:ilvl w:val="0"/>
          <w:numId w:val="33"/>
        </w:numPr>
        <w:tabs>
          <w:tab w:val="left" w:pos="4938"/>
          <w:tab w:val="left" w:pos="5478"/>
          <w:tab w:val="left" w:pos="5658"/>
          <w:tab w:val="left" w:pos="6198"/>
          <w:tab w:val="left" w:pos="6237"/>
        </w:tabs>
        <w:bidi/>
        <w:spacing w:before="120" w:after="120"/>
        <w:jc w:val="both"/>
        <w:rPr>
          <w:rFonts w:cs="B Nazanin"/>
          <w:sz w:val="26"/>
          <w:szCs w:val="26"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تشخیص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ISI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بودن و کیفیت مجله (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تا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4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) بر اساس سایت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Web of Science</w:t>
      </w:r>
      <w:r w:rsidRPr="00145541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و پایگاه داد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ه‌های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Thomson Reuters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انجام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D144E5" w:rsidRPr="00145541" w:rsidRDefault="00D144E5" w:rsidP="00081704">
      <w:pPr>
        <w:pStyle w:val="ListParagraph"/>
        <w:numPr>
          <w:ilvl w:val="0"/>
          <w:numId w:val="33"/>
        </w:numPr>
        <w:tabs>
          <w:tab w:val="left" w:pos="4938"/>
          <w:tab w:val="left" w:pos="5478"/>
          <w:tab w:val="left" w:pos="5658"/>
          <w:tab w:val="left" w:pos="6198"/>
          <w:tab w:val="left" w:pos="6237"/>
        </w:tabs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>زمان ارزیابی کیفیت مجله سه مقطع زمانی "ارسال مقاله"، "پذیرش مقاله" و "چاپ نهایی مقاله"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باشد. بالاترین کیفیت مجله در یکی از سه مقطع زمانی فوق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الذکر مبنای تصمیم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گیری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باشد. مثلا</w:t>
      </w:r>
      <w:r w:rsidR="00993243" w:rsidRPr="00145541">
        <w:rPr>
          <w:rFonts w:cs="B Nazanin" w:hint="cs"/>
          <w:sz w:val="26"/>
          <w:szCs w:val="26"/>
          <w:rtl/>
          <w:lang w:bidi="fa-IR"/>
        </w:rPr>
        <w:t>ً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اگر در زمان ارسال مقاله، کیفیت مجله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باشد و در زمان پذیرش یا چاپ مجله به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تنزل پیدا کند، مجله برای دفاع دانشجو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محسوب می‌شود. همچنین بالعکس این امر نیز صادق است یعنی اگر در زمان ارسال 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>مجله</w:t>
      </w:r>
      <w:r w:rsidR="00993243" w:rsidRPr="0014554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باشد ولی در زمان پذیرش یا چاپ به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>ارتقاء یابد، کیفیت مجله در زمان چاپ یا پذیرش مقاله معیار ارزیابی قرار خواهد گرفت.</w:t>
      </w:r>
    </w:p>
    <w:p w:rsidR="00D144E5" w:rsidRPr="00145541" w:rsidRDefault="00D144E5" w:rsidP="00081704">
      <w:pPr>
        <w:pStyle w:val="ListParagraph"/>
        <w:numPr>
          <w:ilvl w:val="0"/>
          <w:numId w:val="33"/>
        </w:numPr>
        <w:tabs>
          <w:tab w:val="left" w:pos="4938"/>
          <w:tab w:val="left" w:pos="5478"/>
          <w:tab w:val="left" w:pos="5658"/>
          <w:tab w:val="left" w:pos="6198"/>
          <w:tab w:val="left" w:pos="6237"/>
        </w:tabs>
        <w:bidi/>
        <w:spacing w:before="120" w:after="120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sz w:val="26"/>
          <w:szCs w:val="26"/>
          <w:rtl/>
          <w:lang w:bidi="fa-IR"/>
        </w:rPr>
        <w:t xml:space="preserve">اگر بر اساس اطلاعات مندرج در سایت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Web of Science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برای یک مجله بیش از یک زمینه تخصصی وجود داشته باشد،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1</w:t>
      </w:r>
      <w:r w:rsidRPr="00145541">
        <w:rPr>
          <w:rFonts w:cs="B Nazanin" w:hint="cs"/>
          <w:sz w:val="26"/>
          <w:szCs w:val="26"/>
          <w:rtl/>
          <w:lang w:bidi="fa-IR"/>
        </w:rPr>
        <w:t>، به هر زمینه تخصصی امتیاز مربوطه داده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شود و نهایتا امتیاز کل مجله از متوسط امتیازهای زمینه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های مربوطه حاصل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شود. ارزیابی نهایی کیفیت مجله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صورت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پذیرد.</w:t>
      </w:r>
    </w:p>
    <w:p w:rsidR="00D144E5" w:rsidRPr="00145541" w:rsidRDefault="00D144E5" w:rsidP="00081704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before="120" w:after="120"/>
        <w:ind w:left="288"/>
        <w:jc w:val="both"/>
        <w:rPr>
          <w:rFonts w:cs="B Nazanin"/>
          <w:sz w:val="26"/>
          <w:szCs w:val="26"/>
          <w:rtl/>
          <w:lang w:bidi="fa-IR"/>
        </w:rPr>
      </w:pPr>
      <w:r w:rsidRPr="0014554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مثال: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فرض نمایید که برای یک مجله در سایت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Web of Science</w:t>
      </w:r>
      <w:r w:rsidRPr="0014554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پنج زمینه تخصصی وجود دارد. بر اساس اطلاعات مندرج در این سایت؛ مجله مذکور در دو زمینه دارای کیفیت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1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و در سه زمینه دیگر دارای کیفیت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است. امتیاز متوسط مجله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1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برابر 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A</w:t>
      </w:r>
      <w:r w:rsidRPr="00145541">
        <w:rPr>
          <w:rFonts w:asciiTheme="majorBidi" w:hAnsiTheme="majorBidi" w:cs="B Nazanin"/>
          <w:sz w:val="26"/>
          <w:szCs w:val="26"/>
          <w:lang w:bidi="fa-IR"/>
        </w:rPr>
        <w:t>=(4+4+3+3+3)/5=3.4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 xml:space="preserve">باشد. لذا بر اساس جدول شماره </w:t>
      </w:r>
      <w:r w:rsidRPr="00145541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، کیفیت مجله </w:t>
      </w:r>
      <w:r w:rsidRPr="00145541">
        <w:rPr>
          <w:rFonts w:asciiTheme="majorBidi" w:hAnsiTheme="majorBidi" w:cstheme="majorBidi"/>
          <w:i/>
          <w:iCs/>
          <w:color w:val="000000"/>
          <w:sz w:val="26"/>
          <w:szCs w:val="26"/>
          <w:lang w:bidi="fa-IR"/>
        </w:rPr>
        <w:t>Q</w:t>
      </w:r>
      <w:r w:rsidRPr="00145541">
        <w:rPr>
          <w:rFonts w:asciiTheme="majorBidi" w:hAnsiTheme="majorBidi" w:cstheme="majorBidi"/>
          <w:sz w:val="26"/>
          <w:szCs w:val="26"/>
          <w:lang w:bidi="fa-IR"/>
        </w:rPr>
        <w:t>2</w:t>
      </w:r>
      <w:r w:rsidRPr="00145541">
        <w:rPr>
          <w:rFonts w:cs="B Nazanin" w:hint="cs"/>
          <w:sz w:val="26"/>
          <w:szCs w:val="26"/>
          <w:rtl/>
          <w:lang w:bidi="fa-IR"/>
        </w:rPr>
        <w:t xml:space="preserve"> تعیین می</w:t>
      </w:r>
      <w:r w:rsidRPr="00145541">
        <w:rPr>
          <w:rFonts w:cs="B Nazanin" w:hint="cs"/>
          <w:sz w:val="26"/>
          <w:szCs w:val="26"/>
          <w:rtl/>
          <w:lang w:bidi="fa-IR"/>
        </w:rPr>
        <w:softHyphen/>
        <w:t>گردد. لازم به ذکر است که برای سالهای مختلف اطلاعات مورد نظر در سایت مذکور وجود دارد و لذا میتوان کیفیت مجله را در سه مقطع زمانی "ارسال مقاله"، "پذیرش مقاله" و "چاپ مقاله" تعیین نمود.</w:t>
      </w:r>
    </w:p>
    <w:p w:rsidR="00D144E5" w:rsidRPr="00145541" w:rsidRDefault="00D144E5" w:rsidP="00145541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before="120" w:after="120"/>
        <w:ind w:left="288"/>
        <w:jc w:val="both"/>
        <w:rPr>
          <w:rFonts w:cs="B Nazanin"/>
          <w:sz w:val="26"/>
          <w:szCs w:val="26"/>
          <w:rtl/>
          <w:lang w:bidi="fa-IR"/>
        </w:rPr>
      </w:pPr>
    </w:p>
    <w:p w:rsidR="00D144E5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B225F" w:rsidRPr="00AE495A" w:rsidRDefault="008B225F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B225F" w:rsidRDefault="008B225F" w:rsidP="00993243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1D753D" w:rsidRDefault="001D753D" w:rsidP="00993243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D144E5" w:rsidRPr="00081704" w:rsidRDefault="00993243" w:rsidP="005A2D09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>جدول شماره(1)</w:t>
      </w:r>
      <w:r w:rsidR="00D144E5" w:rsidRPr="00081704">
        <w:rPr>
          <w:rFonts w:cs="B Nazanin" w:hint="cs"/>
          <w:b/>
          <w:bCs/>
          <w:sz w:val="32"/>
          <w:szCs w:val="32"/>
          <w:rtl/>
          <w:lang w:bidi="fa-IR"/>
        </w:rPr>
        <w:t xml:space="preserve"> نحوه امتیازدهی به مجله در هر زمینه تخصصی آن</w:t>
      </w: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032"/>
        <w:gridCol w:w="1731"/>
        <w:gridCol w:w="1731"/>
        <w:gridCol w:w="1731"/>
      </w:tblGrid>
      <w:tr w:rsidR="00D144E5" w:rsidRPr="00AE495A" w:rsidTr="00081704">
        <w:trPr>
          <w:trHeight w:val="57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کیفیت مجله در زمینه تخصصی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center" w:pos="612"/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4</w:t>
            </w:r>
          </w:p>
        </w:tc>
      </w:tr>
      <w:tr w:rsidR="00D144E5" w:rsidRPr="00AE495A" w:rsidTr="00081704">
        <w:trPr>
          <w:trHeight w:val="57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مجله در زمینه تخصصی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both"/>
        <w:rPr>
          <w:rFonts w:cs="B Nazanin"/>
          <w:sz w:val="26"/>
          <w:szCs w:val="26"/>
          <w:rtl/>
          <w:lang w:bidi="fa-IR"/>
        </w:rPr>
      </w:pPr>
    </w:p>
    <w:p w:rsidR="00D144E5" w:rsidRPr="008B225F" w:rsidRDefault="00D144E5" w:rsidP="005A2D09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71" w:hanging="9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 xml:space="preserve">جدول شماره </w:t>
      </w:r>
      <w:r w:rsidR="00993243" w:rsidRPr="00081704">
        <w:rPr>
          <w:rFonts w:cs="B Nazanin" w:hint="cs"/>
          <w:b/>
          <w:bCs/>
          <w:sz w:val="32"/>
          <w:szCs w:val="32"/>
          <w:rtl/>
          <w:lang w:bidi="fa-IR"/>
        </w:rPr>
        <w:t>(2)</w:t>
      </w:r>
      <w:r w:rsidR="00081704">
        <w:rPr>
          <w:rFonts w:cs="B Nazanin" w:hint="cs"/>
          <w:b/>
          <w:bCs/>
          <w:sz w:val="32"/>
          <w:szCs w:val="32"/>
          <w:rtl/>
          <w:lang w:bidi="fa-IR"/>
        </w:rPr>
        <w:t>نحوه تعیین کیفیت هر مجله بر</w:t>
      </w: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t>اساس متوسط امتیازهای زمینه</w:t>
      </w:r>
      <w:r w:rsidRPr="00081704">
        <w:rPr>
          <w:rFonts w:cs="B Nazanin" w:hint="cs"/>
          <w:b/>
          <w:bCs/>
          <w:sz w:val="32"/>
          <w:szCs w:val="32"/>
          <w:rtl/>
          <w:lang w:bidi="fa-IR"/>
        </w:rPr>
        <w:softHyphen/>
        <w:t>های تخصصی مربوطه</w:t>
      </w:r>
    </w:p>
    <w:p w:rsidR="00D144E5" w:rsidRPr="00AE495A" w:rsidRDefault="00D144E5" w:rsidP="00D144E5">
      <w:pPr>
        <w:tabs>
          <w:tab w:val="left" w:pos="4938"/>
          <w:tab w:val="left" w:pos="5478"/>
          <w:tab w:val="left" w:pos="5658"/>
          <w:tab w:val="left" w:pos="6198"/>
          <w:tab w:val="left" w:pos="6237"/>
        </w:tabs>
        <w:spacing w:line="216" w:lineRule="auto"/>
        <w:ind w:left="367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9356" w:type="dxa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5"/>
        <w:gridCol w:w="1239"/>
        <w:gridCol w:w="1768"/>
        <w:gridCol w:w="1711"/>
        <w:gridCol w:w="1243"/>
      </w:tblGrid>
      <w:tr w:rsidR="00081704" w:rsidRPr="00081704" w:rsidTr="005A2D09"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متوسط امتیاز مجله در                زمینه</w:t>
            </w: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های  تخصصی مربوطه (</w:t>
            </w:r>
            <w:r w:rsidRPr="00081704">
              <w:rPr>
                <w:rFonts w:cs="B Nazanin"/>
                <w:b/>
                <w:bCs/>
                <w:sz w:val="26"/>
                <w:szCs w:val="26"/>
                <w:lang w:bidi="fa-IR"/>
              </w:rPr>
              <w:t>A</w:t>
            </w: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3.5</w:t>
            </w:r>
            <w:r w:rsidRPr="00081704"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  <w:t>≤</w:t>
            </w: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2.5</w:t>
            </w:r>
            <w:r w:rsidRPr="00081704"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  <w:t>≤</w:t>
            </w: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A&lt;3.5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1.5</w:t>
            </w:r>
            <w:r w:rsidRPr="00081704"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  <w:t>≤</w:t>
            </w: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A&lt;2.5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81704">
              <w:rPr>
                <w:rFonts w:asciiTheme="majorBidi" w:hAnsiTheme="majorBidi" w:cs="B Nazanin"/>
                <w:sz w:val="26"/>
                <w:szCs w:val="26"/>
                <w:lang w:bidi="fa-IR"/>
              </w:rPr>
              <w:t>A&lt;1.5</w:t>
            </w:r>
          </w:p>
        </w:tc>
      </w:tr>
      <w:tr w:rsidR="00081704" w:rsidRPr="00081704" w:rsidTr="005A2D09">
        <w:trPr>
          <w:trHeight w:val="673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144E5" w:rsidRPr="00081704" w:rsidRDefault="00D144E5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08170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کیفیت نهایی مجله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1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8B225F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val="tr-TR"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 xml:space="preserve">    </w:t>
            </w:r>
            <w:r w:rsidR="00D144E5"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="00D144E5" w:rsidRPr="00081704">
              <w:rPr>
                <w:rFonts w:cs="B Nazanin"/>
                <w:sz w:val="26"/>
                <w:szCs w:val="26"/>
                <w:lang w:bidi="fa-IR"/>
              </w:rPr>
              <w:t>2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4E5" w:rsidRPr="00081704" w:rsidRDefault="00D144E5" w:rsidP="008B225F">
            <w:pPr>
              <w:tabs>
                <w:tab w:val="left" w:pos="4938"/>
                <w:tab w:val="left" w:pos="5478"/>
                <w:tab w:val="left" w:pos="5658"/>
                <w:tab w:val="left" w:pos="6198"/>
                <w:tab w:val="left" w:pos="6237"/>
              </w:tabs>
              <w:spacing w:line="216" w:lineRule="auto"/>
              <w:ind w:left="367"/>
              <w:rPr>
                <w:rFonts w:cs="B Nazanin"/>
                <w:sz w:val="26"/>
                <w:szCs w:val="26"/>
                <w:lang w:bidi="fa-IR"/>
              </w:rPr>
            </w:pPr>
            <w:r w:rsidRPr="00081704">
              <w:rPr>
                <w:rFonts w:cs="B Nazanin"/>
                <w:i/>
                <w:iCs/>
                <w:color w:val="000000"/>
                <w:sz w:val="26"/>
                <w:szCs w:val="26"/>
                <w:lang w:bidi="fa-IR"/>
              </w:rPr>
              <w:t>Q</w:t>
            </w:r>
            <w:r w:rsidRPr="00081704">
              <w:rPr>
                <w:rFonts w:cs="B Nazanin"/>
                <w:sz w:val="26"/>
                <w:szCs w:val="26"/>
                <w:lang w:bidi="fa-IR"/>
              </w:rPr>
              <w:t>4</w:t>
            </w:r>
          </w:p>
        </w:tc>
      </w:tr>
    </w:tbl>
    <w:p w:rsidR="00D144E5" w:rsidRPr="00081704" w:rsidRDefault="00D144E5" w:rsidP="00D144E5">
      <w:pPr>
        <w:spacing w:before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E149F6" w:rsidRPr="00AE495A" w:rsidRDefault="00D144E5" w:rsidP="00D144E5">
      <w:pPr>
        <w:spacing w:before="120" w:after="240" w:line="276" w:lineRule="auto"/>
        <w:contextualSpacing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AE495A">
        <w:rPr>
          <w:rFonts w:ascii="Roya" w:hAnsi="Roya" w:cs="B Nazanin" w:hint="cs"/>
          <w:b/>
          <w:bCs/>
          <w:color w:val="000000"/>
          <w:sz w:val="26"/>
          <w:szCs w:val="26"/>
          <w:u w:val="single"/>
          <w:rtl/>
        </w:rPr>
        <w:t>توجه:</w:t>
      </w:r>
      <w:r w:rsidRPr="00AE495A">
        <w:rPr>
          <w:rFonts w:ascii="Roya" w:hAnsi="Roya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دانشجویان و اساتید دانشگاه در صورت ابهام در خصوص ماهیت مقالات یک مجله، لازم است در این خصوص مراتب را از طریق آدرس الکترونیکی تحصیلات</w:t>
      </w:r>
      <w:r w:rsidRPr="00AE495A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softHyphen/>
        <w:t xml:space="preserve">تکمیلی دانشگاه استعلام نمایند. </w:t>
      </w:r>
    </w:p>
    <w:p w:rsidR="00E149F6" w:rsidRPr="00AE495A" w:rsidRDefault="00E149F6" w:rsidP="00D144E5">
      <w:pPr>
        <w:spacing w:before="120" w:after="240" w:line="276" w:lineRule="auto"/>
        <w:contextualSpacing/>
        <w:jc w:val="both"/>
        <w:rPr>
          <w:rFonts w:cs="B Nazanin"/>
          <w:b/>
          <w:bCs/>
          <w:color w:val="000000"/>
          <w:sz w:val="10"/>
          <w:szCs w:val="10"/>
          <w:rtl/>
          <w:lang w:bidi="fa-IR"/>
        </w:rPr>
      </w:pPr>
    </w:p>
    <w:p w:rsidR="00D144E5" w:rsidRPr="00AE495A" w:rsidRDefault="004E793C" w:rsidP="00E149F6">
      <w:pPr>
        <w:spacing w:before="120" w:after="240" w:line="276" w:lineRule="auto"/>
        <w:contextualSpacing/>
        <w:jc w:val="center"/>
        <w:rPr>
          <w:rFonts w:asciiTheme="majorBidi" w:hAnsiTheme="majorBidi" w:cs="B Nazanin"/>
          <w:b/>
          <w:bCs/>
          <w:color w:val="000000"/>
          <w:sz w:val="32"/>
          <w:szCs w:val="32"/>
          <w:rtl/>
        </w:rPr>
      </w:pPr>
      <w:hyperlink r:id="rId15" w:history="1">
        <w:r w:rsidR="00D144E5" w:rsidRPr="00AE495A">
          <w:rPr>
            <w:rStyle w:val="Hyperlink"/>
            <w:rFonts w:asciiTheme="majorBidi" w:hAnsiTheme="majorBidi" w:cs="B Nazanin"/>
            <w:b/>
            <w:bCs/>
            <w:color w:val="000000"/>
            <w:sz w:val="32"/>
            <w:szCs w:val="32"/>
          </w:rPr>
          <w:t>graduateoffice@aut.ac.ir</w:t>
        </w:r>
      </w:hyperlink>
    </w:p>
    <w:p w:rsidR="00D144E5" w:rsidRPr="00AE495A" w:rsidRDefault="00D144E5" w:rsidP="00D144E5">
      <w:pPr>
        <w:jc w:val="center"/>
        <w:rPr>
          <w:rFonts w:cs="B Nazanin"/>
          <w:b/>
          <w:bCs/>
          <w:rtl/>
          <w:lang w:bidi="fa-IR"/>
        </w:rPr>
      </w:pPr>
    </w:p>
    <w:p w:rsidR="00D144E5" w:rsidRPr="00AE495A" w:rsidRDefault="00D144E5" w:rsidP="00D144E5">
      <w:pPr>
        <w:tabs>
          <w:tab w:val="left" w:pos="1143"/>
        </w:tabs>
        <w:ind w:right="333"/>
        <w:rPr>
          <w:rFonts w:cs="B Nazanin"/>
          <w:sz w:val="26"/>
          <w:szCs w:val="26"/>
          <w:rtl/>
          <w:lang w:bidi="fa-IR"/>
        </w:rPr>
      </w:pPr>
    </w:p>
    <w:p w:rsidR="00D144E5" w:rsidRPr="00AE495A" w:rsidRDefault="00D144E5" w:rsidP="00D144E5">
      <w:pPr>
        <w:tabs>
          <w:tab w:val="left" w:pos="1143"/>
        </w:tabs>
        <w:ind w:right="333"/>
        <w:rPr>
          <w:rFonts w:cs="B Nazanin"/>
          <w:lang w:bidi="fa-IR"/>
        </w:rPr>
      </w:pPr>
    </w:p>
    <w:p w:rsidR="00D144E5" w:rsidRPr="00AE495A" w:rsidRDefault="00D144E5" w:rsidP="00D144E5">
      <w:pPr>
        <w:tabs>
          <w:tab w:val="left" w:pos="1143"/>
        </w:tabs>
        <w:ind w:right="333"/>
        <w:rPr>
          <w:rFonts w:cs="B Nazanin"/>
          <w:rtl/>
          <w:lang w:bidi="fa-IR"/>
        </w:rPr>
      </w:pPr>
    </w:p>
    <w:p w:rsidR="00D144E5" w:rsidRPr="00AE495A" w:rsidRDefault="00D144E5" w:rsidP="00D144E5">
      <w:pPr>
        <w:spacing w:before="120" w:line="276" w:lineRule="auto"/>
        <w:jc w:val="both"/>
        <w:rPr>
          <w:rFonts w:cs="B Nazanin"/>
          <w:color w:val="000000"/>
          <w:sz w:val="26"/>
          <w:szCs w:val="26"/>
          <w:rtl/>
          <w:lang w:bidi="fa-IR"/>
        </w:rPr>
      </w:pPr>
    </w:p>
    <w:p w:rsidR="00D144E5" w:rsidRPr="00AE495A" w:rsidRDefault="00D144E5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D144E5" w:rsidRPr="00AE495A" w:rsidRDefault="00D144E5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D144E5" w:rsidRPr="00AE495A" w:rsidRDefault="00D144E5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D144E5" w:rsidRPr="00AE495A" w:rsidRDefault="00D144E5" w:rsidP="00D144E5">
      <w:pPr>
        <w:rPr>
          <w:rFonts w:cs="B Nazanin"/>
          <w:rtl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2B7FC0" w:rsidRPr="00AE495A" w:rsidRDefault="002B7FC0" w:rsidP="002B7FC0">
      <w:pPr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993243" w:rsidRPr="00AE495A" w:rsidRDefault="00993243" w:rsidP="00081704">
      <w:pPr>
        <w:pStyle w:val="Heading1"/>
        <w:rPr>
          <w:rFonts w:cs="B Nazanin"/>
          <w:color w:val="000000"/>
          <w:sz w:val="36"/>
          <w:szCs w:val="36"/>
          <w:rtl/>
          <w:lang w:bidi="fa-IR"/>
        </w:rPr>
      </w:pPr>
    </w:p>
    <w:p w:rsidR="00C40032" w:rsidRPr="00AE495A" w:rsidRDefault="00C40032" w:rsidP="00C40032">
      <w:pPr>
        <w:rPr>
          <w:rFonts w:cs="B Nazanin"/>
          <w:rtl/>
          <w:lang w:bidi="fa-IR"/>
        </w:rPr>
      </w:pPr>
    </w:p>
    <w:p w:rsidR="00FB6D62" w:rsidRPr="00081704" w:rsidRDefault="00FB6D62" w:rsidP="00D144E5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</w:t>
      </w:r>
      <w:r w:rsidR="00D144E5" w:rsidRPr="00081704">
        <w:rPr>
          <w:rFonts w:cs="B Nazanin" w:hint="cs"/>
          <w:color w:val="000000"/>
          <w:sz w:val="36"/>
          <w:szCs w:val="36"/>
          <w:rtl/>
          <w:lang w:bidi="fa-IR"/>
        </w:rPr>
        <w:t>3</w:t>
      </w: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)</w:t>
      </w:r>
    </w:p>
    <w:p w:rsidR="00FB6D62" w:rsidRPr="00081704" w:rsidRDefault="00FB6D62" w:rsidP="00FB6D62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981D82" w:rsidRPr="00081704" w:rsidRDefault="00FB6D62" w:rsidP="005D4E60">
      <w:pPr>
        <w:spacing w:before="120"/>
        <w:ind w:left="360"/>
        <w:jc w:val="center"/>
        <w:rPr>
          <w:rFonts w:ascii="Arial" w:hAnsi="Arial" w:cs="B Nazanin"/>
          <w:b/>
          <w:bCs/>
          <w:color w:val="000000"/>
          <w:kern w:val="32"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" جدول </w:t>
      </w:r>
      <w:r w:rsidR="00A227C1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نمره </w:t>
      </w: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 </w:t>
      </w:r>
      <w:r w:rsidR="00BE1528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پایش حین تحصیل </w:t>
      </w:r>
      <w:r w:rsidR="00A227C1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ناشی از امتیازات منفی</w:t>
      </w:r>
    </w:p>
    <w:p w:rsidR="00FB6D62" w:rsidRPr="00081704" w:rsidRDefault="00A227C1" w:rsidP="005D4E60">
      <w:pPr>
        <w:spacing w:before="120"/>
        <w:ind w:left="360"/>
        <w:jc w:val="center"/>
        <w:rPr>
          <w:rFonts w:ascii="Arial" w:hAnsi="Arial" w:cs="B Nazanin"/>
          <w:b/>
          <w:bCs/>
          <w:color w:val="000000"/>
          <w:kern w:val="32"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 xml:space="preserve"> اخطارهای آموزشی </w:t>
      </w:r>
      <w:r w:rsidR="00BE1528"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دانشجویان دکتری"</w:t>
      </w:r>
    </w:p>
    <w:p w:rsidR="00FB6D62" w:rsidRPr="00081704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36"/>
          <w:szCs w:val="36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sz w:val="32"/>
          <w:szCs w:val="32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6D62" w:rsidRPr="00AE495A" w:rsidRDefault="00FB6D62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081704" w:rsidRPr="00AE495A" w:rsidRDefault="0008170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88711D" w:rsidRPr="00AE495A" w:rsidRDefault="0088711D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cs="B Nazanin"/>
          <w:rtl/>
          <w:lang w:bidi="fa-IR"/>
        </w:rPr>
      </w:pPr>
    </w:p>
    <w:p w:rsidR="00FB30D4" w:rsidRPr="00AE495A" w:rsidRDefault="00C6491D" w:rsidP="00D144E5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ascii="Arial" w:hAnsi="Arial" w:cs="B Nazanin"/>
          <w:b/>
          <w:bCs/>
          <w:i w:val="0"/>
          <w:iCs w:val="0"/>
          <w:color w:val="000000"/>
          <w:kern w:val="32"/>
          <w:sz w:val="26"/>
          <w:szCs w:val="26"/>
          <w:u w:val="single"/>
          <w:rtl/>
          <w:lang w:bidi="fa-IR"/>
        </w:rPr>
      </w:pP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پیوست شماره </w:t>
      </w:r>
      <w:r w:rsidR="00D144E5"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u w:val="single"/>
          <w:rtl/>
          <w:lang w:bidi="fa-IR"/>
        </w:rPr>
        <w:t>3</w:t>
      </w:r>
    </w:p>
    <w:p w:rsidR="00FB30D4" w:rsidRPr="00AE495A" w:rsidRDefault="00345654" w:rsidP="009A5213">
      <w:pPr>
        <w:pStyle w:val="BlockText"/>
        <w:tabs>
          <w:tab w:val="left" w:pos="5156"/>
        </w:tabs>
        <w:spacing w:line="240" w:lineRule="auto"/>
        <w:ind w:left="0"/>
        <w:jc w:val="center"/>
        <w:rPr>
          <w:rFonts w:ascii="Arial" w:hAnsi="Arial" w:cs="B Nazanin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</w:pP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>نمره</w:t>
      </w:r>
      <w:r w:rsidR="00FB30D4"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 پایش حین تحصیل </w:t>
      </w: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ناشی از امتیازات منفی اخطارهای آموزشی </w:t>
      </w:r>
      <w:r w:rsidR="00FB30D4"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>دانشجویان دکتری</w:t>
      </w:r>
      <w:r w:rsidRPr="00AE495A">
        <w:rPr>
          <w:rFonts w:ascii="Arial" w:hAnsi="Arial" w:cs="B Nazanin" w:hint="cs"/>
          <w:b/>
          <w:bCs/>
          <w:i w:val="0"/>
          <w:iCs w:val="0"/>
          <w:color w:val="000000"/>
          <w:kern w:val="32"/>
          <w:sz w:val="26"/>
          <w:szCs w:val="26"/>
          <w:rtl/>
          <w:lang w:bidi="fa-IR"/>
        </w:rPr>
        <w:t xml:space="preserve"> </w:t>
      </w:r>
    </w:p>
    <w:tbl>
      <w:tblPr>
        <w:bidiVisual/>
        <w:tblW w:w="8616" w:type="dxa"/>
        <w:tblInd w:w="93" w:type="dxa"/>
        <w:tblLook w:val="04A0" w:firstRow="1" w:lastRow="0" w:firstColumn="1" w:lastColumn="0" w:noHBand="0" w:noVBand="1"/>
      </w:tblPr>
      <w:tblGrid>
        <w:gridCol w:w="4506"/>
        <w:gridCol w:w="4110"/>
      </w:tblGrid>
      <w:tr w:rsidR="00FB6D62" w:rsidRPr="00AE495A" w:rsidTr="0072323D">
        <w:trPr>
          <w:trHeight w:val="3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B6D62" w:rsidRPr="00AE495A" w:rsidRDefault="00FB6D62" w:rsidP="00345654">
            <w:pPr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جمع امتیاز منفی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B6D62" w:rsidRPr="00AE495A" w:rsidRDefault="00BE1528" w:rsidP="00345654">
            <w:pPr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نمره پایش</w:t>
            </w:r>
          </w:p>
        </w:tc>
      </w:tr>
      <w:tr w:rsidR="00C6491D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91D" w:rsidRPr="00AE495A" w:rsidRDefault="00C6491D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91D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E14C07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67</w:t>
            </w:r>
            <w:r w:rsidR="00FB6D62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33/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67/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FB6D62" w:rsidRPr="00AE495A" w:rsidTr="00D26C2E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326218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33/</w:t>
            </w:r>
            <w:r w:rsidR="005C682A"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FB6D62" w:rsidRPr="00AE495A" w:rsidTr="00B77B92">
        <w:trPr>
          <w:trHeight w:val="340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FB6D62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62" w:rsidRPr="00AE495A" w:rsidRDefault="005C682A" w:rsidP="00345654">
            <w:pPr>
              <w:bidi w:val="0"/>
              <w:spacing w:before="120" w:after="360"/>
              <w:jc w:val="center"/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0</w:t>
            </w:r>
            <w:r w:rsidR="00B77B92" w:rsidRPr="00AE495A">
              <w:rPr>
                <w:rFonts w:ascii="Arial" w:hAnsi="Arial" w:cs="B Nazanin"/>
                <w:b/>
                <w:bCs/>
                <w:color w:val="000000"/>
                <w:sz w:val="26"/>
                <w:szCs w:val="26"/>
                <w:lang w:bidi="fa-IR"/>
              </w:rPr>
              <w:t xml:space="preserve"> </w:t>
            </w:r>
          </w:p>
        </w:tc>
      </w:tr>
      <w:tr w:rsidR="00B77B92" w:rsidRPr="00AE495A" w:rsidTr="0072323D">
        <w:trPr>
          <w:trHeight w:val="340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31556" w:rsidRPr="00831556" w:rsidRDefault="00B77B92" w:rsidP="00831556">
            <w:pPr>
              <w:bidi w:val="0"/>
              <w:spacing w:before="120" w:after="360"/>
              <w:jc w:val="center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  <w:r w:rsidRPr="00AE495A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u w:val="single"/>
                <w:rtl/>
                <w:lang w:bidi="fa-IR"/>
              </w:rPr>
              <w:t xml:space="preserve">نکته : </w:t>
            </w:r>
            <w:r w:rsidRPr="00AE495A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 xml:space="preserve">برای امتیازهای منفی کمتر از </w:t>
            </w:r>
            <w:r w:rsidR="008A5CAF" w:rsidRPr="00AE495A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  <w:lang w:bidi="fa-IR"/>
              </w:rPr>
              <w:t>3</w:t>
            </w:r>
            <w:r w:rsidRPr="00AE495A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، کسر نمره پایش لحاظ نمی</w:t>
            </w:r>
            <w:r w:rsidRPr="00AE495A"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  <w:softHyphen/>
            </w:r>
            <w:r w:rsidRPr="00AE495A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گردد.</w:t>
            </w:r>
          </w:p>
        </w:tc>
      </w:tr>
    </w:tbl>
    <w:p w:rsidR="00D41A1F" w:rsidRDefault="00D41A1F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831556" w:rsidRDefault="00831556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081704">
      <w:pPr>
        <w:pStyle w:val="Heading1"/>
        <w:rPr>
          <w:rFonts w:cs="B Nazanin"/>
          <w:color w:val="000000"/>
          <w:szCs w:val="32"/>
          <w:rtl/>
          <w:lang w:bidi="fa-IR"/>
        </w:rPr>
      </w:pPr>
    </w:p>
    <w:p w:rsidR="00ED0FAC" w:rsidRDefault="00ED0FAC" w:rsidP="00ED0FAC">
      <w:pPr>
        <w:pStyle w:val="Heading1"/>
        <w:jc w:val="center"/>
        <w:rPr>
          <w:rFonts w:cs="B Nazanin"/>
          <w:color w:val="000000"/>
          <w:szCs w:val="32"/>
          <w:rtl/>
          <w:lang w:bidi="fa-IR"/>
        </w:rPr>
      </w:pPr>
    </w:p>
    <w:p w:rsidR="00ED0FAC" w:rsidRDefault="00ED0FAC" w:rsidP="00ED0FAC">
      <w:pPr>
        <w:pStyle w:val="Heading1"/>
        <w:jc w:val="center"/>
        <w:rPr>
          <w:rFonts w:cs="B Nazanin"/>
          <w:color w:val="000000"/>
          <w:szCs w:val="32"/>
          <w:rtl/>
          <w:lang w:bidi="fa-IR"/>
        </w:rPr>
      </w:pPr>
    </w:p>
    <w:p w:rsidR="00ED0FAC" w:rsidRPr="00081704" w:rsidRDefault="00ED0FAC" w:rsidP="00ED0FAC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  <w:r w:rsidRPr="00081704">
        <w:rPr>
          <w:rFonts w:cs="B Nazanin" w:hint="cs"/>
          <w:color w:val="000000"/>
          <w:sz w:val="36"/>
          <w:szCs w:val="36"/>
          <w:rtl/>
          <w:lang w:bidi="fa-IR"/>
        </w:rPr>
        <w:t>پیوست شماره (4)</w:t>
      </w:r>
    </w:p>
    <w:p w:rsidR="00ED0FAC" w:rsidRPr="00081704" w:rsidRDefault="00ED0FAC" w:rsidP="00ED0FAC">
      <w:pPr>
        <w:pStyle w:val="Heading1"/>
        <w:jc w:val="center"/>
        <w:rPr>
          <w:rFonts w:cs="B Nazanin"/>
          <w:color w:val="000000"/>
          <w:sz w:val="36"/>
          <w:szCs w:val="36"/>
          <w:rtl/>
          <w:lang w:bidi="fa-IR"/>
        </w:rPr>
      </w:pPr>
    </w:p>
    <w:p w:rsidR="00ED0FAC" w:rsidRPr="00081704" w:rsidRDefault="00ED0FAC" w:rsidP="00ED0FAC">
      <w:pPr>
        <w:spacing w:before="120"/>
        <w:ind w:left="360"/>
        <w:jc w:val="center"/>
        <w:rPr>
          <w:rFonts w:ascii="Arial" w:hAnsi="Arial" w:cs="B Nazanin"/>
          <w:b/>
          <w:bCs/>
          <w:color w:val="000000"/>
          <w:kern w:val="32"/>
          <w:sz w:val="36"/>
          <w:szCs w:val="36"/>
          <w:rtl/>
          <w:lang w:bidi="fa-IR"/>
        </w:rPr>
      </w:pPr>
      <w:r w:rsidRPr="00081704">
        <w:rPr>
          <w:rFonts w:ascii="Arial" w:hAnsi="Arial" w:cs="B Nazanin" w:hint="cs"/>
          <w:b/>
          <w:bCs/>
          <w:color w:val="000000"/>
          <w:kern w:val="32"/>
          <w:sz w:val="36"/>
          <w:szCs w:val="36"/>
          <w:rtl/>
          <w:lang w:bidi="fa-IR"/>
        </w:rPr>
        <w:t>" جدول اخطارهای آموزشی حین تحصیل دانشجویان دکتری"</w:t>
      </w: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ED0FAC" w:rsidRDefault="00567307" w:rsidP="00B710EA">
      <w:pPr>
        <w:rPr>
          <w:rFonts w:ascii="Arial" w:hAnsi="Arial" w:cs="B Nazanin"/>
          <w:sz w:val="26"/>
          <w:szCs w:val="26"/>
          <w:rtl/>
          <w:lang w:bidi="fa-IR"/>
        </w:rPr>
      </w:pPr>
      <w:bookmarkStart w:id="21" w:name="_GoBack"/>
      <w:r w:rsidRPr="00567307">
        <w:rPr>
          <w:rFonts w:ascii="Arial" w:hAnsi="Arial" w:cs="B Nazanin"/>
          <w:noProof/>
          <w:sz w:val="26"/>
          <w:szCs w:val="26"/>
          <w:rtl/>
          <w:lang w:bidi="fa-IR"/>
        </w:rPr>
        <w:lastRenderedPageBreak/>
        <w:drawing>
          <wp:inline distT="0" distB="0" distL="0" distR="0">
            <wp:extent cx="5800725" cy="7724775"/>
            <wp:effectExtent l="0" t="0" r="9525" b="9525"/>
            <wp:docPr id="4" name="Picture 4" descr="C:\Users\M.Kheirolahi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Kheirolahi\Pictures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ED0FAC" w:rsidRDefault="00ED0FAC" w:rsidP="00B710EA">
      <w:pPr>
        <w:rPr>
          <w:rFonts w:ascii="Arial" w:hAnsi="Arial" w:cs="B Nazanin"/>
          <w:sz w:val="26"/>
          <w:szCs w:val="26"/>
          <w:rtl/>
          <w:lang w:bidi="fa-IR"/>
        </w:rPr>
      </w:pPr>
    </w:p>
    <w:p w:rsidR="00B710EA" w:rsidRPr="003F2F13" w:rsidRDefault="00B710EA" w:rsidP="001B1AD2">
      <w:pPr>
        <w:jc w:val="center"/>
        <w:rPr>
          <w:rFonts w:cs="B Nazanin"/>
          <w:sz w:val="2"/>
          <w:szCs w:val="2"/>
          <w:rtl/>
          <w:lang w:bidi="fa-IR"/>
        </w:rPr>
      </w:pPr>
    </w:p>
    <w:sectPr w:rsidR="00B710EA" w:rsidRPr="003F2F13" w:rsidSect="001B1AD2">
      <w:headerReference w:type="default" r:id="rId17"/>
      <w:pgSz w:w="11907" w:h="16839" w:code="9"/>
      <w:pgMar w:top="1418" w:right="1418" w:bottom="1418" w:left="1418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3C" w:rsidRDefault="004E793C">
      <w:r>
        <w:separator/>
      </w:r>
    </w:p>
  </w:endnote>
  <w:endnote w:type="continuationSeparator" w:id="0">
    <w:p w:rsidR="004E793C" w:rsidRDefault="004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1E" w:rsidRPr="003D7A19" w:rsidRDefault="00421B1E" w:rsidP="00401A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B Nazanin"/>
        <w:sz w:val="22"/>
        <w:szCs w:val="22"/>
        <w:rtl/>
      </w:rPr>
    </w:pPr>
    <w:r w:rsidRPr="003D7A19">
      <w:rPr>
        <w:rFonts w:cs="B Nazanin" w:hint="cs"/>
        <w:sz w:val="22"/>
        <w:szCs w:val="22"/>
        <w:rtl/>
      </w:rPr>
      <w:t>تمامي اطلاعات موجود در اين سند متعلق به دانشگاه صنعتی امیرکبیر بوده و حقوق قانوني آن محفوظ است.</w:t>
    </w:r>
  </w:p>
  <w:p w:rsidR="00421B1E" w:rsidRDefault="00421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5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9951"/>
    </w:tblGrid>
    <w:tr w:rsidR="00421B1E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3D7A19" w:rsidRDefault="00421B1E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421B1E" w:rsidRPr="003D7A19" w:rsidRDefault="00421B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3C" w:rsidRDefault="004E793C">
      <w:r>
        <w:separator/>
      </w:r>
    </w:p>
  </w:footnote>
  <w:footnote w:type="continuationSeparator" w:id="0">
    <w:p w:rsidR="004E793C" w:rsidRDefault="004E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6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476"/>
      <w:gridCol w:w="2611"/>
      <w:gridCol w:w="1834"/>
      <w:gridCol w:w="1369"/>
      <w:gridCol w:w="837"/>
      <w:gridCol w:w="1037"/>
    </w:tblGrid>
    <w:tr w:rsidR="00421B1E" w:rsidRPr="001812E0" w:rsidTr="008B225F">
      <w:trPr>
        <w:gridAfter w:val="2"/>
        <w:wAfter w:w="1780" w:type="dxa"/>
        <w:trHeight w:val="435"/>
        <w:jc w:val="center"/>
      </w:trPr>
      <w:tc>
        <w:tcPr>
          <w:tcW w:w="1235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2D0A0F">
          <w:pPr>
            <w:pStyle w:val="Header"/>
            <w:jc w:val="center"/>
            <w:rPr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1520D27F" wp14:editId="273803AB">
                <wp:extent cx="781050" cy="704850"/>
                <wp:effectExtent l="19050" t="0" r="0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21B1E" w:rsidRPr="000773CB" w:rsidRDefault="00421B1E" w:rsidP="00401A9B">
          <w:pPr>
            <w:jc w:val="both"/>
            <w:rPr>
              <w:rFonts w:cs="B Nazanin"/>
              <w:color w:val="000000"/>
              <w:sz w:val="26"/>
              <w:szCs w:val="26"/>
            </w:rPr>
          </w:pPr>
          <w:r w:rsidRPr="000773CB">
            <w:rPr>
              <w:rFonts w:cs="B Nazanin" w:hint="cs"/>
              <w:color w:val="000000"/>
              <w:sz w:val="26"/>
              <w:szCs w:val="26"/>
              <w:rtl/>
            </w:rPr>
            <w:t xml:space="preserve">شرایط تطبیق دروس دانشجویان مقاطع تحصیلات تکمیلی </w:t>
          </w:r>
        </w:p>
      </w:tc>
      <w:tc>
        <w:tcPr>
          <w:tcW w:w="1943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  <w:lang w:bidi="fa-IR"/>
            </w:rPr>
          </w:pPr>
          <w:r w:rsidRPr="007D3C66">
            <w:rPr>
              <w:rFonts w:hint="cs"/>
              <w:rtl/>
            </w:rPr>
            <w:t>شماره:</w:t>
          </w:r>
        </w:p>
      </w:tc>
      <w:tc>
        <w:tcPr>
          <w:tcW w:w="1426" w:type="dxa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Fonts w:ascii="Arial" w:hAnsi="Arial" w:cs="Arial"/>
              <w:lang w:bidi="fa-IR"/>
            </w:rPr>
          </w:pPr>
          <w:r w:rsidRPr="007D3C66">
            <w:rPr>
              <w:rFonts w:cs="B Nazanin"/>
              <w:sz w:val="26"/>
              <w:szCs w:val="26"/>
              <w:lang w:bidi="fa-IR"/>
            </w:rPr>
            <w:t>AUT-PR-3309</w:t>
          </w:r>
        </w:p>
      </w:tc>
    </w:tr>
    <w:tr w:rsidR="00421B1E" w:rsidRPr="001812E0" w:rsidTr="008B225F">
      <w:trPr>
        <w:trHeight w:val="232"/>
        <w:jc w:val="center"/>
      </w:trPr>
      <w:tc>
        <w:tcPr>
          <w:tcW w:w="123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723E30">
          <w:pPr>
            <w:pStyle w:val="Header"/>
            <w:rPr>
              <w:rtl/>
            </w:rPr>
          </w:pPr>
        </w:p>
      </w:tc>
      <w:tc>
        <w:tcPr>
          <w:tcW w:w="2780" w:type="dxa"/>
          <w:vMerge/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</w:rPr>
          </w:pPr>
        </w:p>
      </w:tc>
      <w:tc>
        <w:tcPr>
          <w:tcW w:w="1943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ویرایش</w:t>
          </w:r>
          <w:r w:rsidRPr="007D3C66">
            <w:rPr>
              <w:rFonts w:cs="B Nazanin" w:hint="cs"/>
              <w:rtl/>
            </w:rPr>
            <w:t>:</w:t>
          </w:r>
        </w:p>
      </w:tc>
      <w:tc>
        <w:tcPr>
          <w:tcW w:w="1426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860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</w:rPr>
          </w:pPr>
          <w:r w:rsidRPr="007D3C66">
            <w:rPr>
              <w:rFonts w:hint="cs"/>
              <w:rtl/>
            </w:rPr>
            <w:t>تاريخ:</w:t>
          </w:r>
        </w:p>
      </w:tc>
      <w:tc>
        <w:tcPr>
          <w:tcW w:w="92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0B7158" w:rsidRDefault="00421B1E" w:rsidP="00401A9B">
          <w:pPr>
            <w:jc w:val="center"/>
            <w:rPr>
              <w:rFonts w:cs="B Nazanin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sz w:val="26"/>
              <w:szCs w:val="26"/>
              <w:rtl/>
              <w:lang w:bidi="fa-IR"/>
            </w:rPr>
            <w:t>21/06/96</w:t>
          </w:r>
        </w:p>
      </w:tc>
    </w:tr>
    <w:tr w:rsidR="00421B1E" w:rsidRPr="001812E0" w:rsidTr="008B225F">
      <w:trPr>
        <w:gridAfter w:val="3"/>
        <w:wAfter w:w="3206" w:type="dxa"/>
        <w:trHeight w:val="387"/>
        <w:jc w:val="center"/>
      </w:trPr>
      <w:tc>
        <w:tcPr>
          <w:tcW w:w="123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723E30">
          <w:pPr>
            <w:pStyle w:val="Header"/>
            <w:rPr>
              <w:rtl/>
            </w:rPr>
          </w:pPr>
        </w:p>
      </w:tc>
      <w:tc>
        <w:tcPr>
          <w:tcW w:w="2780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</w:rPr>
          </w:pPr>
        </w:p>
      </w:tc>
      <w:tc>
        <w:tcPr>
          <w:tcW w:w="1943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401A9B">
          <w:pPr>
            <w:pStyle w:val="Header"/>
            <w:jc w:val="center"/>
            <w:rPr>
              <w:rtl/>
              <w:lang w:bidi="fa-IR"/>
            </w:rPr>
          </w:pPr>
          <w:r w:rsidRPr="007D3C66">
            <w:rPr>
              <w:rFonts w:hint="cs"/>
              <w:rtl/>
            </w:rPr>
            <w:t xml:space="preserve">صفحه: </w:t>
          </w:r>
          <w:r w:rsidRPr="007D3C66">
            <w:t xml:space="preserve"> </w:t>
          </w:r>
          <w:r w:rsidRPr="007D3C66">
            <w:rPr>
              <w:rFonts w:hint="cs"/>
              <w:rtl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</w:rPr>
            <w:t>2</w:t>
          </w:r>
          <w:r>
            <w:rPr>
              <w:noProof/>
            </w:rPr>
            <w:fldChar w:fldCharType="end"/>
          </w:r>
          <w:r w:rsidRPr="007D3C66">
            <w:rPr>
              <w:rFonts w:hint="cs"/>
              <w:rtl/>
            </w:rPr>
            <w:t xml:space="preserve"> </w:t>
          </w:r>
          <w:r w:rsidRPr="007D3C66">
            <w:t xml:space="preserve"> </w:t>
          </w:r>
          <w:r w:rsidRPr="007D3C66">
            <w:rPr>
              <w:rFonts w:hint="cs"/>
              <w:rtl/>
            </w:rPr>
            <w:t>از</w:t>
          </w:r>
          <w:r w:rsidRPr="007D3C66">
            <w:rPr>
              <w:rFonts w:hint="cs"/>
              <w:rtl/>
              <w:lang w:bidi="fa-IR"/>
            </w:rPr>
            <w:t xml:space="preserve"> </w:t>
          </w:r>
          <w:r w:rsidR="004E793C">
            <w:fldChar w:fldCharType="begin"/>
          </w:r>
          <w:r w:rsidR="004E793C">
            <w:instrText xml:space="preserve"> NUMPAGES   \* MERGEFORMAT </w:instrText>
          </w:r>
          <w:r w:rsidR="004E793C">
            <w:fldChar w:fldCharType="separate"/>
          </w:r>
          <w:r w:rsidR="001B1AD2">
            <w:rPr>
              <w:noProof/>
              <w:rtl/>
              <w:lang w:bidi="fa-IR"/>
            </w:rPr>
            <w:t>30</w:t>
          </w:r>
          <w:r w:rsidR="004E793C">
            <w:rPr>
              <w:noProof/>
              <w:lang w:bidi="fa-IR"/>
            </w:rPr>
            <w:fldChar w:fldCharType="end"/>
          </w:r>
        </w:p>
      </w:tc>
    </w:tr>
  </w:tbl>
  <w:p w:rsidR="00421B1E" w:rsidRDefault="00421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6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145"/>
      <w:gridCol w:w="4345"/>
      <w:gridCol w:w="760"/>
      <w:gridCol w:w="118"/>
      <w:gridCol w:w="535"/>
      <w:gridCol w:w="707"/>
      <w:gridCol w:w="1351"/>
    </w:tblGrid>
    <w:tr w:rsidR="00421B1E" w:rsidRPr="001812E0" w:rsidTr="005F2BB1">
      <w:trPr>
        <w:trHeight w:val="435"/>
        <w:jc w:val="center"/>
      </w:trPr>
      <w:tc>
        <w:tcPr>
          <w:tcW w:w="2145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jc w:val="center"/>
            <w:rPr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4F6A2C5C" wp14:editId="3734996B">
                <wp:extent cx="781050" cy="704850"/>
                <wp:effectExtent l="1905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421B1E" w:rsidRPr="00014EF7" w:rsidRDefault="00421B1E" w:rsidP="00014EF7">
          <w:pPr>
            <w:jc w:val="center"/>
            <w:rPr>
              <w:rFonts w:cs="B Nazanin"/>
              <w:b/>
              <w:bCs/>
              <w:color w:val="000000"/>
              <w:rtl/>
              <w:lang w:bidi="fa-IR"/>
            </w:rPr>
          </w:pPr>
          <w:r w:rsidRPr="00014EF7">
            <w:rPr>
              <w:rFonts w:ascii="Cambria" w:hAnsi="Cambria" w:cs="B Nazanin" w:hint="cs"/>
              <w:b/>
              <w:bCs/>
              <w:color w:val="000000"/>
              <w:rtl/>
              <w:lang w:bidi="fa-IR"/>
            </w:rPr>
            <w:t>رویه دفاع از پیشنهاد رساله و دفاع نهایی رساله دانشجویان دوره دکتری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  <w:lang w:bidi="fa-IR"/>
            </w:rPr>
          </w:pPr>
          <w:r w:rsidRPr="007D3C66">
            <w:rPr>
              <w:rFonts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3F2F13">
          <w:pPr>
            <w:pStyle w:val="Header"/>
            <w:jc w:val="lowKashida"/>
            <w:rPr>
              <w:rFonts w:ascii="Arial" w:hAnsi="Arial" w:cs="Arial"/>
              <w:rtl/>
              <w:lang w:bidi="fa-IR"/>
            </w:rPr>
          </w:pPr>
          <w:r w:rsidRPr="007D3C66">
            <w:rPr>
              <w:rFonts w:cs="B Nazanin"/>
              <w:sz w:val="26"/>
              <w:szCs w:val="26"/>
              <w:lang w:bidi="fa-IR"/>
            </w:rPr>
            <w:t>AUT-</w:t>
          </w:r>
          <w:r>
            <w:rPr>
              <w:rFonts w:cs="Times New Roman"/>
              <w:sz w:val="26"/>
              <w:szCs w:val="26"/>
              <w:lang w:bidi="fa-IR"/>
            </w:rPr>
            <w:t>FM</w:t>
          </w:r>
          <w:r w:rsidRPr="007D3C66">
            <w:rPr>
              <w:rFonts w:cs="B Nazanin"/>
              <w:sz w:val="26"/>
              <w:szCs w:val="26"/>
              <w:lang w:bidi="fa-IR"/>
            </w:rPr>
            <w:t>-3316</w:t>
          </w:r>
          <w:r>
            <w:rPr>
              <w:rFonts w:cs="B Nazanin"/>
              <w:sz w:val="26"/>
              <w:szCs w:val="26"/>
              <w:lang w:bidi="fa-IR"/>
            </w:rPr>
            <w:t>-14</w:t>
          </w:r>
        </w:p>
      </w:tc>
    </w:tr>
    <w:tr w:rsidR="00421B1E" w:rsidRPr="001812E0" w:rsidTr="005F2BB1">
      <w:trPr>
        <w:trHeight w:val="232"/>
        <w:jc w:val="center"/>
      </w:trPr>
      <w:tc>
        <w:tcPr>
          <w:tcW w:w="214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4345" w:type="dxa"/>
          <w:vMerge/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ویرایش</w:t>
          </w:r>
          <w:r w:rsidRPr="007D3C66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106D63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421B1E" w:rsidRPr="007D3C66" w:rsidRDefault="00421B1E" w:rsidP="00FC2456">
          <w:pPr>
            <w:pStyle w:val="Header"/>
            <w:rPr>
              <w:rFonts w:cs="B Nazanin"/>
              <w:rtl/>
              <w:lang w:bidi="fa-IR"/>
            </w:rPr>
          </w:pPr>
          <w:r w:rsidRPr="007D3C66">
            <w:rPr>
              <w:rFonts w:cs="B Nazanin" w:hint="cs"/>
              <w:rtl/>
            </w:rPr>
            <w:t>تاریخ: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421B1E" w:rsidRPr="007D3C66" w:rsidRDefault="00421B1E" w:rsidP="001F6E3F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21</w:t>
          </w:r>
          <w:r w:rsidRPr="007D3C66">
            <w:rPr>
              <w:rFonts w:cs="B Nazanin" w:hint="cs"/>
              <w:rtl/>
              <w:lang w:bidi="fa-IR"/>
            </w:rPr>
            <w:t>/</w:t>
          </w:r>
          <w:r>
            <w:rPr>
              <w:rFonts w:cs="B Nazanin" w:hint="cs"/>
              <w:rtl/>
              <w:lang w:bidi="fa-IR"/>
            </w:rPr>
            <w:t>03</w:t>
          </w:r>
          <w:r w:rsidRPr="007D3C66">
            <w:rPr>
              <w:rFonts w:cs="B Nazanin" w:hint="cs"/>
              <w:rtl/>
              <w:lang w:bidi="fa-IR"/>
            </w:rPr>
            <w:t>/</w:t>
          </w:r>
          <w:r>
            <w:rPr>
              <w:rFonts w:cs="B Nazanin" w:hint="cs"/>
              <w:rtl/>
              <w:lang w:bidi="fa-IR"/>
            </w:rPr>
            <w:t>98</w:t>
          </w:r>
        </w:p>
      </w:tc>
    </w:tr>
    <w:tr w:rsidR="00421B1E" w:rsidRPr="001812E0" w:rsidTr="005F2BB1">
      <w:trPr>
        <w:trHeight w:val="387"/>
        <w:jc w:val="center"/>
      </w:trPr>
      <w:tc>
        <w:tcPr>
          <w:tcW w:w="2145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434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5F2BB1">
          <w:pPr>
            <w:pStyle w:val="Header"/>
            <w:rPr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421B1E" w:rsidRPr="007D3C66" w:rsidRDefault="00421B1E" w:rsidP="00E7710C">
          <w:pPr>
            <w:pStyle w:val="Header"/>
            <w:jc w:val="center"/>
            <w:rPr>
              <w:rtl/>
              <w:lang w:bidi="fa-IR"/>
            </w:rPr>
          </w:pPr>
          <w:r w:rsidRPr="008B225F">
            <w:rPr>
              <w:rFonts w:cs="B Nazanin" w:hint="cs"/>
              <w:rtl/>
            </w:rPr>
            <w:t xml:space="preserve">صفحه: </w:t>
          </w:r>
          <w:r w:rsidRPr="008B225F">
            <w:rPr>
              <w:rFonts w:cs="B Nazanin"/>
            </w:rPr>
            <w:t xml:space="preserve"> </w:t>
          </w:r>
          <w:r w:rsidRPr="008B225F">
            <w:rPr>
              <w:rFonts w:cs="B Nazanin" w:hint="cs"/>
              <w:rtl/>
            </w:rPr>
            <w:t xml:space="preserve"> </w:t>
          </w:r>
          <w:r w:rsidRPr="008B225F">
            <w:rPr>
              <w:rFonts w:cs="B Nazanin"/>
            </w:rPr>
            <w:fldChar w:fldCharType="begin"/>
          </w:r>
          <w:r w:rsidRPr="008B225F">
            <w:rPr>
              <w:rFonts w:cs="B Nazanin"/>
            </w:rPr>
            <w:instrText xml:space="preserve"> PAGE   \* MERGEFORMAT </w:instrText>
          </w:r>
          <w:r w:rsidRPr="008B225F">
            <w:rPr>
              <w:rFonts w:cs="B Nazanin"/>
            </w:rPr>
            <w:fldChar w:fldCharType="separate"/>
          </w:r>
          <w:r w:rsidR="00567307">
            <w:rPr>
              <w:rFonts w:cs="B Nazanin"/>
              <w:noProof/>
              <w:rtl/>
            </w:rPr>
            <w:t>30</w:t>
          </w:r>
          <w:r w:rsidRPr="008B225F">
            <w:rPr>
              <w:rFonts w:cs="B Nazanin"/>
              <w:noProof/>
            </w:rPr>
            <w:fldChar w:fldCharType="end"/>
          </w:r>
          <w:r w:rsidRPr="008B225F">
            <w:rPr>
              <w:rFonts w:cs="B Nazanin" w:hint="cs"/>
              <w:rtl/>
            </w:rPr>
            <w:t xml:space="preserve"> </w:t>
          </w:r>
          <w:r w:rsidRPr="008B225F">
            <w:rPr>
              <w:rFonts w:cs="B Nazanin"/>
            </w:rPr>
            <w:t xml:space="preserve"> </w:t>
          </w:r>
          <w:r w:rsidRPr="008B225F">
            <w:rPr>
              <w:rFonts w:cs="B Nazanin" w:hint="cs"/>
              <w:rtl/>
            </w:rPr>
            <w:t>از</w:t>
          </w:r>
          <w:r w:rsidRPr="008B225F"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>45</w:t>
          </w:r>
        </w:p>
      </w:tc>
    </w:tr>
  </w:tbl>
  <w:p w:rsidR="00421B1E" w:rsidRDefault="00421B1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55645"/>
    <w:multiLevelType w:val="hybridMultilevel"/>
    <w:tmpl w:val="AE70A43E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1A78E47E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6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E6526"/>
    <w:multiLevelType w:val="hybridMultilevel"/>
    <w:tmpl w:val="8024434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7D62CC"/>
    <w:multiLevelType w:val="hybridMultilevel"/>
    <w:tmpl w:val="EA8A6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2"/>
  </w:num>
  <w:num w:numId="5">
    <w:abstractNumId w:val="33"/>
  </w:num>
  <w:num w:numId="6">
    <w:abstractNumId w:val="21"/>
  </w:num>
  <w:num w:numId="7">
    <w:abstractNumId w:val="30"/>
  </w:num>
  <w:num w:numId="8">
    <w:abstractNumId w:val="12"/>
  </w:num>
  <w:num w:numId="9">
    <w:abstractNumId w:val="15"/>
  </w:num>
  <w:num w:numId="10">
    <w:abstractNumId w:val="8"/>
  </w:num>
  <w:num w:numId="11">
    <w:abstractNumId w:val="27"/>
  </w:num>
  <w:num w:numId="12">
    <w:abstractNumId w:val="0"/>
  </w:num>
  <w:num w:numId="13">
    <w:abstractNumId w:val="13"/>
  </w:num>
  <w:num w:numId="14">
    <w:abstractNumId w:val="16"/>
  </w:num>
  <w:num w:numId="15">
    <w:abstractNumId w:val="26"/>
  </w:num>
  <w:num w:numId="16">
    <w:abstractNumId w:val="18"/>
  </w:num>
  <w:num w:numId="17">
    <w:abstractNumId w:val="23"/>
  </w:num>
  <w:num w:numId="18">
    <w:abstractNumId w:val="3"/>
  </w:num>
  <w:num w:numId="19">
    <w:abstractNumId w:val="20"/>
  </w:num>
  <w:num w:numId="20">
    <w:abstractNumId w:val="19"/>
  </w:num>
  <w:num w:numId="21">
    <w:abstractNumId w:val="9"/>
  </w:num>
  <w:num w:numId="22">
    <w:abstractNumId w:val="24"/>
  </w:num>
  <w:num w:numId="23">
    <w:abstractNumId w:val="25"/>
  </w:num>
  <w:num w:numId="24">
    <w:abstractNumId w:val="22"/>
  </w:num>
  <w:num w:numId="25">
    <w:abstractNumId w:val="7"/>
  </w:num>
  <w:num w:numId="26">
    <w:abstractNumId w:val="6"/>
  </w:num>
  <w:num w:numId="27">
    <w:abstractNumId w:val="29"/>
  </w:num>
  <w:num w:numId="28">
    <w:abstractNumId w:val="34"/>
  </w:num>
  <w:num w:numId="29">
    <w:abstractNumId w:val="17"/>
  </w:num>
  <w:num w:numId="30">
    <w:abstractNumId w:val="11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4"/>
  </w:num>
  <w:num w:numId="35">
    <w:abstractNumId w:val="31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A6B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2204"/>
    <w:rsid w:val="000334C6"/>
    <w:rsid w:val="00034380"/>
    <w:rsid w:val="00034598"/>
    <w:rsid w:val="00034E37"/>
    <w:rsid w:val="000357A7"/>
    <w:rsid w:val="00040040"/>
    <w:rsid w:val="0004005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2C11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1704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4E0F"/>
    <w:rsid w:val="00095C9B"/>
    <w:rsid w:val="00097DF9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53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6A3"/>
    <w:rsid w:val="0010579C"/>
    <w:rsid w:val="00106550"/>
    <w:rsid w:val="00106D63"/>
    <w:rsid w:val="00107369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5541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3E8A"/>
    <w:rsid w:val="0016468B"/>
    <w:rsid w:val="001659DA"/>
    <w:rsid w:val="00165C81"/>
    <w:rsid w:val="00166F7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1AD2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D753D"/>
    <w:rsid w:val="001E1B7B"/>
    <w:rsid w:val="001E3203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6E3F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6F15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4255"/>
    <w:rsid w:val="002260F4"/>
    <w:rsid w:val="0022654E"/>
    <w:rsid w:val="0022660D"/>
    <w:rsid w:val="00230840"/>
    <w:rsid w:val="002312F3"/>
    <w:rsid w:val="002319A4"/>
    <w:rsid w:val="00231AF9"/>
    <w:rsid w:val="00231BE7"/>
    <w:rsid w:val="00231C25"/>
    <w:rsid w:val="00232106"/>
    <w:rsid w:val="002327AA"/>
    <w:rsid w:val="00232E2F"/>
    <w:rsid w:val="00233690"/>
    <w:rsid w:val="00233788"/>
    <w:rsid w:val="002351C1"/>
    <w:rsid w:val="00236E9B"/>
    <w:rsid w:val="00237B1F"/>
    <w:rsid w:val="00240867"/>
    <w:rsid w:val="00241449"/>
    <w:rsid w:val="0024231F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4B5A"/>
    <w:rsid w:val="00275D49"/>
    <w:rsid w:val="00275D50"/>
    <w:rsid w:val="00276667"/>
    <w:rsid w:val="00276F7D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030"/>
    <w:rsid w:val="002C3B97"/>
    <w:rsid w:val="002C3C7B"/>
    <w:rsid w:val="002C3E12"/>
    <w:rsid w:val="002C439B"/>
    <w:rsid w:val="002C4EC5"/>
    <w:rsid w:val="002C5859"/>
    <w:rsid w:val="002C75B8"/>
    <w:rsid w:val="002D0A0F"/>
    <w:rsid w:val="002D17D1"/>
    <w:rsid w:val="002D1B11"/>
    <w:rsid w:val="002D3CE5"/>
    <w:rsid w:val="002D475D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2F7A5E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16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6CC7"/>
    <w:rsid w:val="00377509"/>
    <w:rsid w:val="00377FC8"/>
    <w:rsid w:val="00380258"/>
    <w:rsid w:val="003803DC"/>
    <w:rsid w:val="00382C03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4E6"/>
    <w:rsid w:val="003D7A19"/>
    <w:rsid w:val="003D7B03"/>
    <w:rsid w:val="003E0648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2F13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4DCD"/>
    <w:rsid w:val="00415622"/>
    <w:rsid w:val="00415772"/>
    <w:rsid w:val="004167D0"/>
    <w:rsid w:val="004176AB"/>
    <w:rsid w:val="00421394"/>
    <w:rsid w:val="004214C4"/>
    <w:rsid w:val="00421B1E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5FB9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45A1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6960"/>
    <w:rsid w:val="00487A30"/>
    <w:rsid w:val="004908DC"/>
    <w:rsid w:val="00491565"/>
    <w:rsid w:val="00491BE5"/>
    <w:rsid w:val="004921CC"/>
    <w:rsid w:val="004922E3"/>
    <w:rsid w:val="004923EE"/>
    <w:rsid w:val="00493266"/>
    <w:rsid w:val="004937C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8B0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11"/>
    <w:rsid w:val="004C2CEB"/>
    <w:rsid w:val="004C42E4"/>
    <w:rsid w:val="004C4700"/>
    <w:rsid w:val="004C475B"/>
    <w:rsid w:val="004C5FF4"/>
    <w:rsid w:val="004C62B7"/>
    <w:rsid w:val="004D05D5"/>
    <w:rsid w:val="004D1251"/>
    <w:rsid w:val="004D18D4"/>
    <w:rsid w:val="004D4714"/>
    <w:rsid w:val="004D4FAD"/>
    <w:rsid w:val="004E0F01"/>
    <w:rsid w:val="004E34A6"/>
    <w:rsid w:val="004E3508"/>
    <w:rsid w:val="004E3AA2"/>
    <w:rsid w:val="004E4FF3"/>
    <w:rsid w:val="004E690A"/>
    <w:rsid w:val="004E7021"/>
    <w:rsid w:val="004E793C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46C"/>
    <w:rsid w:val="00501B59"/>
    <w:rsid w:val="00501FB3"/>
    <w:rsid w:val="00502156"/>
    <w:rsid w:val="005022E7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283B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22B"/>
    <w:rsid w:val="005545E3"/>
    <w:rsid w:val="00555144"/>
    <w:rsid w:val="00555297"/>
    <w:rsid w:val="0055594B"/>
    <w:rsid w:val="00556A2E"/>
    <w:rsid w:val="00560EBA"/>
    <w:rsid w:val="0056107F"/>
    <w:rsid w:val="005610C4"/>
    <w:rsid w:val="00562F15"/>
    <w:rsid w:val="005631E8"/>
    <w:rsid w:val="00563E39"/>
    <w:rsid w:val="00563E9A"/>
    <w:rsid w:val="0056403C"/>
    <w:rsid w:val="0056458C"/>
    <w:rsid w:val="005652EE"/>
    <w:rsid w:val="0056576F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307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1F74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2D09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A44"/>
    <w:rsid w:val="005B5E5C"/>
    <w:rsid w:val="005B69CE"/>
    <w:rsid w:val="005B7567"/>
    <w:rsid w:val="005C27A7"/>
    <w:rsid w:val="005C3B0F"/>
    <w:rsid w:val="005C3EC5"/>
    <w:rsid w:val="005C4085"/>
    <w:rsid w:val="005C42A4"/>
    <w:rsid w:val="005C50B0"/>
    <w:rsid w:val="005C5B2B"/>
    <w:rsid w:val="005C682A"/>
    <w:rsid w:val="005D025E"/>
    <w:rsid w:val="005D1663"/>
    <w:rsid w:val="005D18F0"/>
    <w:rsid w:val="005D237C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4FD1"/>
    <w:rsid w:val="005E5356"/>
    <w:rsid w:val="005E5523"/>
    <w:rsid w:val="005E5766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6F6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B52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67FD1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23FA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03D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20B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862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4D63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57B5D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5050"/>
    <w:rsid w:val="00766B6B"/>
    <w:rsid w:val="00766CFE"/>
    <w:rsid w:val="00771267"/>
    <w:rsid w:val="00771EA7"/>
    <w:rsid w:val="00771EF6"/>
    <w:rsid w:val="00773827"/>
    <w:rsid w:val="00776004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B7845"/>
    <w:rsid w:val="007C2C71"/>
    <w:rsid w:val="007C3085"/>
    <w:rsid w:val="007C374A"/>
    <w:rsid w:val="007C3845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6CA8"/>
    <w:rsid w:val="007D7B5B"/>
    <w:rsid w:val="007E0059"/>
    <w:rsid w:val="007E08CA"/>
    <w:rsid w:val="007E0E19"/>
    <w:rsid w:val="007E0E5C"/>
    <w:rsid w:val="007E140E"/>
    <w:rsid w:val="007E1D96"/>
    <w:rsid w:val="007E2FBA"/>
    <w:rsid w:val="007E31E1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556"/>
    <w:rsid w:val="008315FE"/>
    <w:rsid w:val="0083192B"/>
    <w:rsid w:val="0083257B"/>
    <w:rsid w:val="00834337"/>
    <w:rsid w:val="00834939"/>
    <w:rsid w:val="0083507C"/>
    <w:rsid w:val="008352F8"/>
    <w:rsid w:val="008359B2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5A7B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B4C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53C"/>
    <w:rsid w:val="008A7796"/>
    <w:rsid w:val="008B012C"/>
    <w:rsid w:val="008B01B9"/>
    <w:rsid w:val="008B0F06"/>
    <w:rsid w:val="008B1983"/>
    <w:rsid w:val="008B1B2E"/>
    <w:rsid w:val="008B1E90"/>
    <w:rsid w:val="008B225F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0896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2F9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C17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1AD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45B"/>
    <w:rsid w:val="009D78F4"/>
    <w:rsid w:val="009D7A30"/>
    <w:rsid w:val="009D7AE7"/>
    <w:rsid w:val="009E0BF5"/>
    <w:rsid w:val="009E124F"/>
    <w:rsid w:val="009E1ED2"/>
    <w:rsid w:val="009E23F4"/>
    <w:rsid w:val="009E29A7"/>
    <w:rsid w:val="009E2A48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EE6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67D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99B"/>
    <w:rsid w:val="00A42F03"/>
    <w:rsid w:val="00A430C2"/>
    <w:rsid w:val="00A432BB"/>
    <w:rsid w:val="00A43AEE"/>
    <w:rsid w:val="00A43E3C"/>
    <w:rsid w:val="00A45168"/>
    <w:rsid w:val="00A46231"/>
    <w:rsid w:val="00A465A5"/>
    <w:rsid w:val="00A46F55"/>
    <w:rsid w:val="00A475A4"/>
    <w:rsid w:val="00A47A30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6C2"/>
    <w:rsid w:val="00A63747"/>
    <w:rsid w:val="00A63DBB"/>
    <w:rsid w:val="00A6424A"/>
    <w:rsid w:val="00A64F08"/>
    <w:rsid w:val="00A655B4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00C"/>
    <w:rsid w:val="00A74610"/>
    <w:rsid w:val="00A7482D"/>
    <w:rsid w:val="00A75975"/>
    <w:rsid w:val="00A764A8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4A5A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495A"/>
    <w:rsid w:val="00AE5FED"/>
    <w:rsid w:val="00AF062C"/>
    <w:rsid w:val="00AF0AD9"/>
    <w:rsid w:val="00AF0F10"/>
    <w:rsid w:val="00AF175F"/>
    <w:rsid w:val="00AF18C2"/>
    <w:rsid w:val="00AF1B01"/>
    <w:rsid w:val="00AF2B99"/>
    <w:rsid w:val="00AF36D4"/>
    <w:rsid w:val="00AF41B9"/>
    <w:rsid w:val="00AF4CD5"/>
    <w:rsid w:val="00AF677D"/>
    <w:rsid w:val="00AF7005"/>
    <w:rsid w:val="00AF717C"/>
    <w:rsid w:val="00AF7448"/>
    <w:rsid w:val="00B005AE"/>
    <w:rsid w:val="00B008BD"/>
    <w:rsid w:val="00B01924"/>
    <w:rsid w:val="00B0247E"/>
    <w:rsid w:val="00B03340"/>
    <w:rsid w:val="00B0343A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079"/>
    <w:rsid w:val="00B244FA"/>
    <w:rsid w:val="00B25BAC"/>
    <w:rsid w:val="00B263E8"/>
    <w:rsid w:val="00B26DED"/>
    <w:rsid w:val="00B3034F"/>
    <w:rsid w:val="00B30FEE"/>
    <w:rsid w:val="00B314D4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0627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0B5A"/>
    <w:rsid w:val="00B51A40"/>
    <w:rsid w:val="00B52125"/>
    <w:rsid w:val="00B5344C"/>
    <w:rsid w:val="00B544F3"/>
    <w:rsid w:val="00B54FC7"/>
    <w:rsid w:val="00B56B4E"/>
    <w:rsid w:val="00B56F1D"/>
    <w:rsid w:val="00B57BB2"/>
    <w:rsid w:val="00B57CDD"/>
    <w:rsid w:val="00B6049D"/>
    <w:rsid w:val="00B605A4"/>
    <w:rsid w:val="00B605E8"/>
    <w:rsid w:val="00B61882"/>
    <w:rsid w:val="00B627C5"/>
    <w:rsid w:val="00B63889"/>
    <w:rsid w:val="00B63EEF"/>
    <w:rsid w:val="00B64B7A"/>
    <w:rsid w:val="00B67EE3"/>
    <w:rsid w:val="00B70394"/>
    <w:rsid w:val="00B70850"/>
    <w:rsid w:val="00B710EA"/>
    <w:rsid w:val="00B723B1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060A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190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55A0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20B"/>
    <w:rsid w:val="00BC7F01"/>
    <w:rsid w:val="00BD044E"/>
    <w:rsid w:val="00BD058C"/>
    <w:rsid w:val="00BD05BB"/>
    <w:rsid w:val="00BD27AB"/>
    <w:rsid w:val="00BD3881"/>
    <w:rsid w:val="00BD3C6C"/>
    <w:rsid w:val="00BD58FB"/>
    <w:rsid w:val="00BD5C45"/>
    <w:rsid w:val="00BD6E1C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DD5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0032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E39"/>
    <w:rsid w:val="00C50F00"/>
    <w:rsid w:val="00C5140A"/>
    <w:rsid w:val="00C52498"/>
    <w:rsid w:val="00C5251A"/>
    <w:rsid w:val="00C52767"/>
    <w:rsid w:val="00C52A10"/>
    <w:rsid w:val="00C52FB5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3B4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759"/>
    <w:rsid w:val="00CA48E6"/>
    <w:rsid w:val="00CA4ED9"/>
    <w:rsid w:val="00CA5282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02D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8DA"/>
    <w:rsid w:val="00CF6FC9"/>
    <w:rsid w:val="00D01773"/>
    <w:rsid w:val="00D01F0D"/>
    <w:rsid w:val="00D023D4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7B1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1EB9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1A1F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1ED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4E7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0FDA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49D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DB9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0758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24FD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10C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0FAC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52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6F09"/>
    <w:rsid w:val="00F070DF"/>
    <w:rsid w:val="00F101FC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EC8"/>
    <w:rsid w:val="00F4583C"/>
    <w:rsid w:val="00F472A3"/>
    <w:rsid w:val="00F476AB"/>
    <w:rsid w:val="00F477A3"/>
    <w:rsid w:val="00F50577"/>
    <w:rsid w:val="00F5230D"/>
    <w:rsid w:val="00F5233A"/>
    <w:rsid w:val="00F54125"/>
    <w:rsid w:val="00F54313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3411"/>
    <w:rsid w:val="00F642BD"/>
    <w:rsid w:val="00F64ADE"/>
    <w:rsid w:val="00F64BFB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470E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5D1C"/>
    <w:rsid w:val="00FC6418"/>
    <w:rsid w:val="00FD07AB"/>
    <w:rsid w:val="00FD0ED1"/>
    <w:rsid w:val="00FD102A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4DC6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aut.ac.ir/iCMS/p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aduateoffice@aut.ac.i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esearch.aut.ac.ir/Research_Affairs/Guid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DB03-371B-4029-BA6B-10FA737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43596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10</cp:revision>
  <cp:lastPrinted>2019-08-04T07:49:00Z</cp:lastPrinted>
  <dcterms:created xsi:type="dcterms:W3CDTF">2019-08-04T07:46:00Z</dcterms:created>
  <dcterms:modified xsi:type="dcterms:W3CDTF">2019-08-24T07:10:00Z</dcterms:modified>
</cp:coreProperties>
</file>